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E1A" w:rsidRPr="00E554EE" w:rsidRDefault="005D2E1A" w:rsidP="00E554EE">
      <w:pPr>
        <w:shd w:val="clear" w:color="auto" w:fill="FFFFFF"/>
        <w:spacing w:after="0" w:line="240" w:lineRule="auto"/>
        <w:jc w:val="center"/>
        <w:rPr>
          <w:rFonts w:ascii="Georgia" w:eastAsia="Times New Roman" w:hAnsi="Georgia" w:cs="Times New Roman"/>
          <w:sz w:val="24"/>
          <w:szCs w:val="24"/>
          <w:lang w:eastAsia="ru-RU"/>
        </w:rPr>
      </w:pPr>
      <w:r w:rsidRPr="00E554EE">
        <w:rPr>
          <w:rFonts w:ascii="Georgia" w:eastAsia="Times New Roman" w:hAnsi="Georgia" w:cs="Times New Roman"/>
          <w:noProof/>
          <w:sz w:val="24"/>
          <w:szCs w:val="24"/>
        </w:rPr>
        <w:drawing>
          <wp:inline distT="0" distB="0" distL="0" distR="0" wp14:anchorId="62B6669F" wp14:editId="0A8BC87E">
            <wp:extent cx="428625" cy="609600"/>
            <wp:effectExtent l="0" t="0" r="9525" b="0"/>
            <wp:docPr id="2" name="Рисунок 2" descr="kp111242_img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kp111242_img_00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5D2E1A" w:rsidRPr="00E554EE" w:rsidRDefault="005D2E1A" w:rsidP="00E554EE">
      <w:pPr>
        <w:spacing w:after="0" w:line="240" w:lineRule="auto"/>
        <w:jc w:val="center"/>
        <w:rPr>
          <w:rFonts w:ascii="Georgia" w:eastAsia="Times New Roman" w:hAnsi="Georgia" w:cs="Times New Roman"/>
          <w:sz w:val="32"/>
          <w:szCs w:val="32"/>
          <w:lang w:val="ru-RU" w:eastAsia="ru-RU"/>
        </w:rPr>
      </w:pPr>
      <w:r w:rsidRPr="00E554EE">
        <w:rPr>
          <w:rFonts w:ascii="Georgia" w:eastAsia="Times New Roman" w:hAnsi="Georgia" w:cs="Times New Roman"/>
          <w:sz w:val="32"/>
          <w:szCs w:val="32"/>
          <w:lang w:eastAsia="ru-RU"/>
        </w:rPr>
        <w:t>УКРАЇНА</w:t>
      </w:r>
      <w:r w:rsidRPr="00E554EE">
        <w:rPr>
          <w:rFonts w:ascii="Georgia" w:eastAsia="Times New Roman" w:hAnsi="Georgia" w:cs="Times New Roman"/>
          <w:sz w:val="32"/>
          <w:szCs w:val="32"/>
          <w:lang w:val="ru-RU" w:eastAsia="ru-RU"/>
        </w:rPr>
        <w:t xml:space="preserve"> </w:t>
      </w:r>
    </w:p>
    <w:p w:rsidR="005D2E1A" w:rsidRPr="00E554EE" w:rsidRDefault="005D2E1A" w:rsidP="00E554EE">
      <w:pPr>
        <w:spacing w:after="0" w:line="240" w:lineRule="auto"/>
        <w:jc w:val="center"/>
        <w:rPr>
          <w:rFonts w:ascii="Georgia" w:eastAsia="Times New Roman" w:hAnsi="Georgia" w:cs="Times New Roman"/>
          <w:b/>
          <w:sz w:val="32"/>
          <w:szCs w:val="32"/>
          <w:lang w:val="ru-RU" w:eastAsia="ru-RU"/>
        </w:rPr>
      </w:pPr>
      <w:r w:rsidRPr="00E554EE">
        <w:rPr>
          <w:rFonts w:ascii="Georgia" w:eastAsia="Times New Roman" w:hAnsi="Georgia" w:cs="Times New Roman"/>
          <w:b/>
          <w:sz w:val="32"/>
          <w:szCs w:val="32"/>
          <w:lang w:val="ru-RU" w:eastAsia="ru-RU"/>
        </w:rPr>
        <w:t>ГОРОДОЦЬКА МІСЬКА РАДА</w:t>
      </w:r>
    </w:p>
    <w:p w:rsidR="005D2E1A" w:rsidRPr="00E554EE" w:rsidRDefault="005D2E1A" w:rsidP="00E554EE">
      <w:pPr>
        <w:spacing w:after="0" w:line="240" w:lineRule="auto"/>
        <w:jc w:val="center"/>
        <w:rPr>
          <w:rFonts w:ascii="Georgia" w:eastAsia="Times New Roman" w:hAnsi="Georgia" w:cs="Times New Roman"/>
          <w:sz w:val="32"/>
          <w:szCs w:val="32"/>
          <w:lang w:val="ru-RU" w:eastAsia="ru-RU"/>
        </w:rPr>
      </w:pPr>
      <w:r w:rsidRPr="00E554EE">
        <w:rPr>
          <w:rFonts w:ascii="Georgia" w:eastAsia="Times New Roman" w:hAnsi="Georgia" w:cs="Times New Roman"/>
          <w:sz w:val="32"/>
          <w:szCs w:val="32"/>
          <w:lang w:val="ru-RU" w:eastAsia="ru-RU"/>
        </w:rPr>
        <w:t>ЛЬВІВСЬКОЇ ОБЛАСТІ</w:t>
      </w:r>
    </w:p>
    <w:p w:rsidR="005D2E1A" w:rsidRPr="00E554EE" w:rsidRDefault="005D2E1A" w:rsidP="00E554EE">
      <w:pPr>
        <w:spacing w:after="0" w:line="240" w:lineRule="auto"/>
        <w:jc w:val="center"/>
        <w:rPr>
          <w:rFonts w:ascii="Georgia" w:eastAsia="Times New Roman" w:hAnsi="Georgia" w:cs="Times New Roman"/>
          <w:sz w:val="32"/>
          <w:szCs w:val="32"/>
          <w:lang w:val="ru-RU" w:eastAsia="ru-RU"/>
        </w:rPr>
      </w:pPr>
      <w:r w:rsidRPr="00E554EE">
        <w:rPr>
          <w:rFonts w:ascii="Georgia" w:eastAsia="Times New Roman" w:hAnsi="Georgia" w:cs="Times New Roman"/>
          <w:b/>
          <w:sz w:val="32"/>
          <w:szCs w:val="32"/>
          <w:lang w:eastAsia="ru-RU"/>
        </w:rPr>
        <w:t>____</w:t>
      </w:r>
      <w:r w:rsidRPr="00E554EE">
        <w:rPr>
          <w:rFonts w:ascii="Georgia" w:eastAsia="Times New Roman" w:hAnsi="Georgia" w:cs="Times New Roman"/>
          <w:b/>
          <w:color w:val="FF0000"/>
          <w:sz w:val="32"/>
          <w:szCs w:val="32"/>
          <w:lang w:val="ru-RU" w:eastAsia="ru-RU"/>
        </w:rPr>
        <w:t xml:space="preserve"> </w:t>
      </w:r>
      <w:r w:rsidRPr="00E554EE">
        <w:rPr>
          <w:rFonts w:ascii="Georgia" w:eastAsia="Times New Roman" w:hAnsi="Georgia" w:cs="Times New Roman"/>
          <w:b/>
          <w:sz w:val="32"/>
          <w:szCs w:val="32"/>
          <w:lang w:val="ru-RU" w:eastAsia="ru-RU"/>
        </w:rPr>
        <w:t>СЕСІЯ ВОСЬОМОГО СКЛИКАННЯ</w:t>
      </w:r>
      <w:r w:rsidRPr="00E554EE">
        <w:rPr>
          <w:rFonts w:ascii="Georgia" w:eastAsia="Times New Roman" w:hAnsi="Georgia" w:cs="Times New Roman"/>
          <w:sz w:val="32"/>
          <w:szCs w:val="32"/>
          <w:lang w:val="ru-RU" w:eastAsia="ru-RU"/>
        </w:rPr>
        <w:tab/>
      </w:r>
    </w:p>
    <w:p w:rsidR="005D2E1A" w:rsidRPr="00E554EE" w:rsidRDefault="005D2E1A" w:rsidP="00E554EE">
      <w:pPr>
        <w:spacing w:after="0" w:line="240" w:lineRule="auto"/>
        <w:rPr>
          <w:rFonts w:ascii="Georgia" w:eastAsia="Times New Roman" w:hAnsi="Georgia" w:cs="Times New Roman"/>
          <w:b/>
          <w:sz w:val="32"/>
          <w:szCs w:val="32"/>
          <w:lang w:val="ru-RU" w:eastAsia="ru-RU"/>
        </w:rPr>
      </w:pPr>
      <w:r w:rsidRPr="00E554EE">
        <w:rPr>
          <w:rFonts w:ascii="Georgia" w:eastAsia="Times New Roman" w:hAnsi="Georgia" w:cs="Times New Roman"/>
          <w:b/>
          <w:sz w:val="32"/>
          <w:szCs w:val="32"/>
          <w:lang w:val="ru-RU" w:eastAsia="ru-RU"/>
        </w:rPr>
        <w:t>ПРОЕКТ</w:t>
      </w:r>
    </w:p>
    <w:p w:rsidR="005D2E1A" w:rsidRPr="00E554EE" w:rsidRDefault="005D2E1A" w:rsidP="00E554EE">
      <w:pPr>
        <w:shd w:val="clear" w:color="auto" w:fill="FFFFFF"/>
        <w:spacing w:after="0" w:line="240" w:lineRule="auto"/>
        <w:jc w:val="center"/>
        <w:rPr>
          <w:rFonts w:ascii="Georgia" w:eastAsia="Times New Roman" w:hAnsi="Georgia" w:cs="Times New Roman"/>
          <w:b/>
          <w:sz w:val="32"/>
          <w:szCs w:val="32"/>
          <w:lang w:val="ru-RU" w:eastAsia="ru-RU"/>
        </w:rPr>
      </w:pPr>
      <w:proofErr w:type="gramStart"/>
      <w:r w:rsidRPr="00E554EE">
        <w:rPr>
          <w:rFonts w:ascii="Georgia" w:eastAsia="Times New Roman" w:hAnsi="Georgia" w:cs="Times New Roman"/>
          <w:b/>
          <w:sz w:val="32"/>
          <w:szCs w:val="32"/>
          <w:lang w:val="ru-RU" w:eastAsia="ru-RU"/>
        </w:rPr>
        <w:t>Р</w:t>
      </w:r>
      <w:proofErr w:type="gramEnd"/>
      <w:r w:rsidRPr="00E554EE">
        <w:rPr>
          <w:rFonts w:ascii="Georgia" w:eastAsia="Times New Roman" w:hAnsi="Georgia" w:cs="Times New Roman"/>
          <w:b/>
          <w:sz w:val="32"/>
          <w:szCs w:val="32"/>
          <w:lang w:val="ru-RU" w:eastAsia="ru-RU"/>
        </w:rPr>
        <w:t>ІШЕННЯ № ______</w:t>
      </w:r>
    </w:p>
    <w:p w:rsidR="005D2E1A" w:rsidRPr="00E554EE" w:rsidRDefault="005D2E1A" w:rsidP="00E554EE">
      <w:pPr>
        <w:shd w:val="clear" w:color="auto" w:fill="FFFFFF"/>
        <w:spacing w:after="0" w:line="240" w:lineRule="auto"/>
        <w:jc w:val="center"/>
        <w:rPr>
          <w:rFonts w:ascii="Georgia" w:eastAsia="Times New Roman" w:hAnsi="Georgia" w:cs="Times New Roman"/>
          <w:b/>
          <w:sz w:val="32"/>
          <w:szCs w:val="32"/>
          <w:lang w:val="ru-RU" w:eastAsia="ru-RU"/>
        </w:rPr>
      </w:pPr>
    </w:p>
    <w:p w:rsidR="005D2E1A" w:rsidRPr="00E554EE" w:rsidRDefault="005D2E1A" w:rsidP="00E554EE">
      <w:pPr>
        <w:shd w:val="clear" w:color="auto" w:fill="FFFFFF"/>
        <w:spacing w:after="0" w:line="240" w:lineRule="auto"/>
        <w:jc w:val="center"/>
        <w:rPr>
          <w:rFonts w:ascii="Georgia" w:eastAsia="Times New Roman" w:hAnsi="Georgia" w:cs="Times New Roman"/>
          <w:b/>
          <w:sz w:val="32"/>
          <w:szCs w:val="32"/>
          <w:lang w:val="ru-RU" w:eastAsia="ru-RU"/>
        </w:rPr>
      </w:pPr>
      <w:proofErr w:type="spellStart"/>
      <w:r w:rsidRPr="00E554EE">
        <w:rPr>
          <w:rFonts w:ascii="Georgia" w:eastAsia="Times New Roman" w:hAnsi="Georgia" w:cs="Times New Roman"/>
          <w:b/>
          <w:sz w:val="32"/>
          <w:szCs w:val="32"/>
          <w:lang w:val="ru-RU" w:eastAsia="ru-RU"/>
        </w:rPr>
        <w:t>від</w:t>
      </w:r>
      <w:proofErr w:type="spellEnd"/>
      <w:r w:rsidRPr="00E554EE">
        <w:rPr>
          <w:rFonts w:ascii="Georgia" w:eastAsia="Times New Roman" w:hAnsi="Georgia" w:cs="Times New Roman"/>
          <w:b/>
          <w:sz w:val="32"/>
          <w:szCs w:val="32"/>
          <w:lang w:val="ru-RU" w:eastAsia="ru-RU"/>
        </w:rPr>
        <w:t xml:space="preserve"> « </w:t>
      </w:r>
      <w:r w:rsidR="00BA7735" w:rsidRPr="00E554EE">
        <w:rPr>
          <w:rFonts w:ascii="Georgia" w:eastAsia="Times New Roman" w:hAnsi="Georgia" w:cs="Times New Roman"/>
          <w:b/>
          <w:sz w:val="32"/>
          <w:szCs w:val="32"/>
          <w:lang w:val="ru-RU" w:eastAsia="ru-RU"/>
        </w:rPr>
        <w:t>22</w:t>
      </w:r>
      <w:r w:rsidRPr="00E554EE">
        <w:rPr>
          <w:rFonts w:ascii="Georgia" w:eastAsia="Times New Roman" w:hAnsi="Georgia" w:cs="Times New Roman"/>
          <w:b/>
          <w:sz w:val="32"/>
          <w:szCs w:val="32"/>
          <w:lang w:val="ru-RU" w:eastAsia="ru-RU"/>
        </w:rPr>
        <w:t xml:space="preserve"> » </w:t>
      </w:r>
      <w:r w:rsidR="00BA7735" w:rsidRPr="00E554EE">
        <w:rPr>
          <w:rFonts w:ascii="Georgia" w:eastAsia="Times New Roman" w:hAnsi="Georgia" w:cs="Times New Roman"/>
          <w:b/>
          <w:sz w:val="32"/>
          <w:szCs w:val="32"/>
          <w:lang w:val="ru-RU" w:eastAsia="ru-RU"/>
        </w:rPr>
        <w:t>квітня</w:t>
      </w:r>
      <w:r w:rsidRPr="00E554EE">
        <w:rPr>
          <w:rFonts w:ascii="Georgia" w:eastAsia="Times New Roman" w:hAnsi="Georgia" w:cs="Times New Roman"/>
          <w:b/>
          <w:sz w:val="32"/>
          <w:szCs w:val="32"/>
          <w:lang w:val="ru-RU" w:eastAsia="ru-RU"/>
        </w:rPr>
        <w:t xml:space="preserve"> 20</w:t>
      </w:r>
      <w:r w:rsidRPr="00E554EE">
        <w:rPr>
          <w:rFonts w:ascii="Georgia" w:eastAsia="Times New Roman" w:hAnsi="Georgia" w:cs="Times New Roman"/>
          <w:b/>
          <w:sz w:val="32"/>
          <w:szCs w:val="32"/>
          <w:lang w:eastAsia="ru-RU"/>
        </w:rPr>
        <w:t>21</w:t>
      </w:r>
      <w:r w:rsidRPr="00E554EE">
        <w:rPr>
          <w:rFonts w:ascii="Georgia" w:eastAsia="Times New Roman" w:hAnsi="Georgia" w:cs="Times New Roman"/>
          <w:b/>
          <w:sz w:val="32"/>
          <w:szCs w:val="32"/>
          <w:lang w:val="ru-RU" w:eastAsia="ru-RU"/>
        </w:rPr>
        <w:t xml:space="preserve"> року</w:t>
      </w:r>
    </w:p>
    <w:p w:rsidR="00717F02" w:rsidRPr="00E554EE" w:rsidRDefault="00717F02" w:rsidP="00E554EE">
      <w:pPr>
        <w:spacing w:after="0" w:line="240" w:lineRule="auto"/>
        <w:jc w:val="both"/>
        <w:rPr>
          <w:rFonts w:ascii="Georgia" w:eastAsia="Times New Roman" w:hAnsi="Georgia"/>
          <w:b/>
          <w:sz w:val="28"/>
          <w:szCs w:val="28"/>
          <w:lang w:eastAsia="ru-RU"/>
        </w:rPr>
      </w:pPr>
      <w:r w:rsidRPr="00E554EE">
        <w:rPr>
          <w:rFonts w:ascii="Georgia" w:eastAsia="Times New Roman" w:hAnsi="Georgia"/>
          <w:b/>
          <w:sz w:val="28"/>
          <w:szCs w:val="28"/>
          <w:lang w:eastAsia="ru-RU"/>
        </w:rPr>
        <w:t xml:space="preserve">Про </w:t>
      </w:r>
      <w:r w:rsidR="00A4694F" w:rsidRPr="00E554EE">
        <w:rPr>
          <w:rFonts w:ascii="Georgia" w:eastAsia="Times New Roman" w:hAnsi="Georgia"/>
          <w:b/>
          <w:sz w:val="28"/>
          <w:szCs w:val="28"/>
          <w:lang w:eastAsia="ru-RU"/>
        </w:rPr>
        <w:t>створення комунального закладу</w:t>
      </w:r>
    </w:p>
    <w:p w:rsidR="00A4694F" w:rsidRPr="00E554EE" w:rsidRDefault="00A4694F" w:rsidP="00E554EE">
      <w:pPr>
        <w:spacing w:after="0" w:line="240" w:lineRule="auto"/>
        <w:jc w:val="both"/>
        <w:rPr>
          <w:rFonts w:ascii="Georgia" w:eastAsia="Times New Roman" w:hAnsi="Georgia"/>
          <w:b/>
          <w:sz w:val="28"/>
          <w:szCs w:val="28"/>
          <w:lang w:eastAsia="ru-RU"/>
        </w:rPr>
      </w:pPr>
      <w:r w:rsidRPr="00E554EE">
        <w:rPr>
          <w:rFonts w:ascii="Georgia" w:eastAsia="Times New Roman" w:hAnsi="Georgia"/>
          <w:b/>
          <w:sz w:val="28"/>
          <w:szCs w:val="28"/>
          <w:lang w:eastAsia="ru-RU"/>
        </w:rPr>
        <w:t>«</w:t>
      </w:r>
      <w:proofErr w:type="spellStart"/>
      <w:r w:rsidRPr="00E554EE">
        <w:rPr>
          <w:rFonts w:ascii="Georgia" w:eastAsia="Times New Roman" w:hAnsi="Georgia"/>
          <w:b/>
          <w:sz w:val="28"/>
          <w:szCs w:val="28"/>
          <w:lang w:eastAsia="ru-RU"/>
        </w:rPr>
        <w:t>Мшанський</w:t>
      </w:r>
      <w:proofErr w:type="spellEnd"/>
      <w:r w:rsidRPr="00E554EE">
        <w:rPr>
          <w:rFonts w:ascii="Georgia" w:eastAsia="Times New Roman" w:hAnsi="Georgia"/>
          <w:b/>
          <w:sz w:val="28"/>
          <w:szCs w:val="28"/>
          <w:lang w:eastAsia="ru-RU"/>
        </w:rPr>
        <w:t xml:space="preserve"> центр культурних послуг»</w:t>
      </w:r>
    </w:p>
    <w:p w:rsidR="00717F02" w:rsidRPr="00E554EE" w:rsidRDefault="00717F02" w:rsidP="00E554EE">
      <w:pPr>
        <w:spacing w:after="0" w:line="240" w:lineRule="auto"/>
        <w:jc w:val="both"/>
        <w:rPr>
          <w:rFonts w:ascii="Georgia" w:eastAsia="Times New Roman" w:hAnsi="Georgia"/>
          <w:b/>
          <w:sz w:val="28"/>
          <w:szCs w:val="28"/>
          <w:lang w:eastAsia="ru-RU"/>
        </w:rPr>
      </w:pPr>
      <w:r w:rsidRPr="00E554EE">
        <w:rPr>
          <w:rFonts w:ascii="Georgia" w:eastAsia="Times New Roman" w:hAnsi="Georgia"/>
          <w:b/>
          <w:sz w:val="28"/>
          <w:szCs w:val="28"/>
          <w:lang w:eastAsia="ru-RU"/>
        </w:rPr>
        <w:t>Городоцької міської ради Львівської області</w:t>
      </w:r>
    </w:p>
    <w:p w:rsidR="00717F02" w:rsidRPr="00E554EE" w:rsidRDefault="00717F02" w:rsidP="00E554EE">
      <w:pPr>
        <w:shd w:val="clear" w:color="auto" w:fill="FFFFFF"/>
        <w:tabs>
          <w:tab w:val="left" w:pos="709"/>
          <w:tab w:val="left" w:pos="5813"/>
        </w:tabs>
        <w:spacing w:after="0" w:line="240" w:lineRule="auto"/>
        <w:jc w:val="both"/>
        <w:rPr>
          <w:rFonts w:ascii="Georgia" w:eastAsia="Times New Roman" w:hAnsi="Georgia"/>
          <w:sz w:val="28"/>
          <w:szCs w:val="28"/>
          <w:lang w:eastAsia="ru-RU"/>
        </w:rPr>
      </w:pPr>
    </w:p>
    <w:p w:rsidR="00717F02" w:rsidRPr="00E554EE" w:rsidRDefault="00194CB8" w:rsidP="00E554EE">
      <w:pPr>
        <w:shd w:val="clear" w:color="auto" w:fill="FFFFFF"/>
        <w:tabs>
          <w:tab w:val="left" w:pos="709"/>
          <w:tab w:val="left" w:pos="5813"/>
        </w:tabs>
        <w:spacing w:after="0" w:line="240" w:lineRule="auto"/>
        <w:ind w:firstLine="709"/>
        <w:jc w:val="both"/>
        <w:rPr>
          <w:rFonts w:ascii="Georgia" w:eastAsia="Times New Roman" w:hAnsi="Georgia"/>
          <w:sz w:val="28"/>
          <w:szCs w:val="28"/>
          <w:lang w:eastAsia="ru-RU"/>
        </w:rPr>
      </w:pPr>
      <w:r w:rsidRPr="00E554EE">
        <w:rPr>
          <w:rFonts w:ascii="Georgia" w:eastAsia="Times New Roman" w:hAnsi="Georgia"/>
          <w:sz w:val="28"/>
          <w:szCs w:val="28"/>
          <w:lang w:eastAsia="ru-RU"/>
        </w:rPr>
        <w:t>З метою впорядкування діяльності закладів культури, формування нового культурно-мистецького середовища та створення умов для масового, сімейного та індивідуального розвитку творчих здібностей, спілкування, відпочинку,  розваг, відновлення духовних і фізичних сил на основі вивчення культурних запитів та інтересів різних категорій населення, враховуючи, що створення клубного закладу не призведе до змін в базовій мережі закладів культури, відповідно до Закону України «Про культуру», Закону України «Про культурну спадщину»,</w:t>
      </w:r>
      <w:r w:rsidRPr="00E554EE">
        <w:rPr>
          <w:rFonts w:ascii="Georgia" w:hAnsi="Georgia"/>
        </w:rPr>
        <w:t xml:space="preserve"> </w:t>
      </w:r>
      <w:r w:rsidRPr="00E554EE">
        <w:rPr>
          <w:rFonts w:ascii="Georgia" w:eastAsia="Times New Roman" w:hAnsi="Georgia"/>
          <w:sz w:val="28"/>
          <w:szCs w:val="28"/>
          <w:lang w:eastAsia="ru-RU"/>
        </w:rPr>
        <w:t xml:space="preserve"> Цивільного кодексу України, Бюджетного кодексу України, керуючись ст.ст.17, 26, 60 Закону України «Про місцеве самоврядування в Україні», міська рада</w:t>
      </w:r>
      <w:r w:rsidR="00717F02" w:rsidRPr="00E554EE">
        <w:rPr>
          <w:rFonts w:ascii="Georgia" w:eastAsia="Times New Roman" w:hAnsi="Georgia"/>
          <w:sz w:val="28"/>
          <w:szCs w:val="28"/>
          <w:lang w:eastAsia="ru-RU"/>
        </w:rPr>
        <w:t xml:space="preserve"> </w:t>
      </w:r>
    </w:p>
    <w:p w:rsidR="00717F02" w:rsidRPr="00E554EE" w:rsidRDefault="00717F02" w:rsidP="00E554EE">
      <w:pPr>
        <w:shd w:val="clear" w:color="auto" w:fill="FFFFFF"/>
        <w:tabs>
          <w:tab w:val="left" w:pos="709"/>
          <w:tab w:val="left" w:pos="5813"/>
        </w:tabs>
        <w:spacing w:after="0" w:line="240" w:lineRule="auto"/>
        <w:ind w:firstLine="709"/>
        <w:jc w:val="both"/>
        <w:rPr>
          <w:rFonts w:ascii="Georgia" w:eastAsia="Times New Roman" w:hAnsi="Georgia"/>
          <w:sz w:val="28"/>
          <w:szCs w:val="28"/>
          <w:lang w:eastAsia="ru-RU"/>
        </w:rPr>
      </w:pPr>
    </w:p>
    <w:p w:rsidR="00717F02" w:rsidRPr="00E554EE" w:rsidRDefault="00717F02" w:rsidP="00E554EE">
      <w:pPr>
        <w:shd w:val="clear" w:color="auto" w:fill="FFFFFF"/>
        <w:tabs>
          <w:tab w:val="left" w:pos="709"/>
          <w:tab w:val="left" w:pos="5813"/>
        </w:tabs>
        <w:spacing w:after="0" w:line="240" w:lineRule="auto"/>
        <w:jc w:val="both"/>
        <w:rPr>
          <w:rFonts w:ascii="Georgia" w:eastAsia="Times New Roman" w:hAnsi="Georgia"/>
          <w:sz w:val="28"/>
          <w:szCs w:val="28"/>
          <w:lang w:eastAsia="ru-RU"/>
        </w:rPr>
      </w:pPr>
      <w:r w:rsidRPr="00E554EE">
        <w:rPr>
          <w:rFonts w:ascii="Georgia" w:eastAsia="Times New Roman" w:hAnsi="Georgia"/>
          <w:b/>
          <w:sz w:val="28"/>
          <w:szCs w:val="28"/>
          <w:lang w:eastAsia="ru-RU"/>
        </w:rPr>
        <w:t>ВИРІШИЛА</w:t>
      </w:r>
      <w:r w:rsidRPr="00E554EE">
        <w:rPr>
          <w:rFonts w:ascii="Georgia" w:eastAsia="Times New Roman" w:hAnsi="Georgia"/>
          <w:sz w:val="28"/>
          <w:szCs w:val="28"/>
          <w:lang w:eastAsia="ru-RU"/>
        </w:rPr>
        <w:t>:</w:t>
      </w:r>
    </w:p>
    <w:p w:rsidR="00F7241B" w:rsidRPr="00E554EE" w:rsidRDefault="00717F02" w:rsidP="00E554EE">
      <w:pPr>
        <w:pStyle w:val="a3"/>
        <w:shd w:val="clear" w:color="auto" w:fill="FFFFFF"/>
        <w:spacing w:before="0" w:beforeAutospacing="0" w:after="0" w:afterAutospacing="0"/>
        <w:ind w:firstLine="708"/>
        <w:jc w:val="both"/>
        <w:rPr>
          <w:rFonts w:ascii="Georgia" w:hAnsi="Georgia"/>
          <w:sz w:val="28"/>
          <w:szCs w:val="28"/>
        </w:rPr>
      </w:pPr>
      <w:r w:rsidRPr="00E554EE">
        <w:rPr>
          <w:rFonts w:ascii="Georgia" w:hAnsi="Georgia"/>
          <w:sz w:val="28"/>
          <w:szCs w:val="28"/>
        </w:rPr>
        <w:t>1</w:t>
      </w:r>
      <w:r w:rsidR="00A4694F" w:rsidRPr="00E554EE">
        <w:rPr>
          <w:rFonts w:ascii="Georgia" w:hAnsi="Georgia"/>
          <w:sz w:val="28"/>
          <w:szCs w:val="28"/>
        </w:rPr>
        <w:t>.Створити</w:t>
      </w:r>
      <w:r w:rsidRPr="00E554EE">
        <w:rPr>
          <w:rFonts w:ascii="Georgia" w:hAnsi="Georgia"/>
          <w:sz w:val="28"/>
          <w:szCs w:val="28"/>
        </w:rPr>
        <w:t xml:space="preserve"> </w:t>
      </w:r>
      <w:r w:rsidR="00CF762E" w:rsidRPr="00E554EE">
        <w:rPr>
          <w:rFonts w:ascii="Georgia" w:hAnsi="Georgia"/>
          <w:sz w:val="28"/>
          <w:szCs w:val="28"/>
        </w:rPr>
        <w:t>комунальний заклад</w:t>
      </w:r>
      <w:r w:rsidR="00A4694F" w:rsidRPr="00E554EE">
        <w:rPr>
          <w:rFonts w:ascii="Georgia" w:hAnsi="Georgia"/>
          <w:sz w:val="28"/>
          <w:szCs w:val="28"/>
        </w:rPr>
        <w:t xml:space="preserve"> </w:t>
      </w:r>
      <w:r w:rsidRPr="00E554EE">
        <w:rPr>
          <w:rFonts w:ascii="Georgia" w:hAnsi="Georgia"/>
          <w:sz w:val="28"/>
          <w:szCs w:val="28"/>
        </w:rPr>
        <w:t>«</w:t>
      </w:r>
      <w:proofErr w:type="spellStart"/>
      <w:r w:rsidR="00CF762E" w:rsidRPr="00E554EE">
        <w:rPr>
          <w:rFonts w:ascii="Georgia" w:hAnsi="Georgia"/>
          <w:sz w:val="28"/>
          <w:szCs w:val="28"/>
        </w:rPr>
        <w:t>Мшанський</w:t>
      </w:r>
      <w:proofErr w:type="spellEnd"/>
      <w:r w:rsidR="00CF762E" w:rsidRPr="00E554EE">
        <w:rPr>
          <w:rFonts w:ascii="Georgia" w:hAnsi="Georgia"/>
          <w:sz w:val="28"/>
          <w:szCs w:val="28"/>
        </w:rPr>
        <w:t xml:space="preserve"> центр культурних послуг</w:t>
      </w:r>
      <w:r w:rsidR="00A4694F" w:rsidRPr="00E554EE">
        <w:rPr>
          <w:rFonts w:ascii="Georgia" w:hAnsi="Georgia"/>
          <w:sz w:val="28"/>
          <w:szCs w:val="28"/>
        </w:rPr>
        <w:t>»</w:t>
      </w:r>
      <w:r w:rsidRPr="00E554EE">
        <w:rPr>
          <w:rFonts w:ascii="Georgia" w:hAnsi="Georgia"/>
          <w:sz w:val="28"/>
          <w:szCs w:val="28"/>
        </w:rPr>
        <w:t xml:space="preserve"> </w:t>
      </w:r>
      <w:r w:rsidR="00A4694F" w:rsidRPr="00E554EE">
        <w:rPr>
          <w:rFonts w:ascii="Georgia" w:hAnsi="Georgia"/>
          <w:sz w:val="28"/>
          <w:szCs w:val="28"/>
        </w:rPr>
        <w:t>Городоцької міської ради Львівської області</w:t>
      </w:r>
      <w:r w:rsidRPr="00E554EE">
        <w:rPr>
          <w:rFonts w:ascii="Georgia" w:hAnsi="Georgia"/>
        </w:rPr>
        <w:t xml:space="preserve"> (</w:t>
      </w:r>
      <w:r w:rsidRPr="00E554EE">
        <w:rPr>
          <w:rFonts w:ascii="Georgia" w:hAnsi="Georgia"/>
          <w:sz w:val="28"/>
          <w:szCs w:val="28"/>
        </w:rPr>
        <w:t xml:space="preserve">місцезнаходження </w:t>
      </w:r>
      <w:r w:rsidR="00F7241B" w:rsidRPr="00E554EE">
        <w:rPr>
          <w:rFonts w:ascii="Georgia" w:hAnsi="Georgia"/>
          <w:sz w:val="28"/>
          <w:szCs w:val="28"/>
        </w:rPr>
        <w:t>за адресою</w:t>
      </w:r>
      <w:r w:rsidRPr="00E554EE">
        <w:rPr>
          <w:rFonts w:ascii="Georgia" w:hAnsi="Georgia"/>
          <w:sz w:val="28"/>
          <w:szCs w:val="28"/>
        </w:rPr>
        <w:t>: Україна, 815</w:t>
      </w:r>
      <w:r w:rsidR="00800655" w:rsidRPr="00E554EE">
        <w:rPr>
          <w:rFonts w:ascii="Georgia" w:hAnsi="Georgia"/>
          <w:sz w:val="28"/>
          <w:szCs w:val="28"/>
        </w:rPr>
        <w:t>12</w:t>
      </w:r>
      <w:r w:rsidRPr="00E554EE">
        <w:rPr>
          <w:rFonts w:ascii="Georgia" w:hAnsi="Georgia"/>
          <w:sz w:val="28"/>
          <w:szCs w:val="28"/>
        </w:rPr>
        <w:t>, Львівська обл</w:t>
      </w:r>
      <w:r w:rsidR="005D2E1A" w:rsidRPr="00E554EE">
        <w:rPr>
          <w:rFonts w:ascii="Georgia" w:hAnsi="Georgia"/>
          <w:sz w:val="28"/>
          <w:szCs w:val="28"/>
        </w:rPr>
        <w:t>асть</w:t>
      </w:r>
      <w:r w:rsidRPr="00E554EE">
        <w:rPr>
          <w:rFonts w:ascii="Georgia" w:hAnsi="Georgia"/>
          <w:sz w:val="28"/>
          <w:szCs w:val="28"/>
        </w:rPr>
        <w:t xml:space="preserve">, </w:t>
      </w:r>
      <w:r w:rsidR="00A4694F" w:rsidRPr="00E554EE">
        <w:rPr>
          <w:rFonts w:ascii="Georgia" w:hAnsi="Georgia"/>
          <w:sz w:val="28"/>
          <w:szCs w:val="28"/>
        </w:rPr>
        <w:t xml:space="preserve">Львівський </w:t>
      </w:r>
      <w:r w:rsidRPr="00E554EE">
        <w:rPr>
          <w:rFonts w:ascii="Georgia" w:hAnsi="Georgia"/>
          <w:sz w:val="28"/>
          <w:szCs w:val="28"/>
        </w:rPr>
        <w:t xml:space="preserve"> р</w:t>
      </w:r>
      <w:r w:rsidR="005D2E1A" w:rsidRPr="00E554EE">
        <w:rPr>
          <w:rFonts w:ascii="Georgia" w:hAnsi="Georgia"/>
          <w:sz w:val="28"/>
          <w:szCs w:val="28"/>
        </w:rPr>
        <w:t>айон</w:t>
      </w:r>
      <w:r w:rsidRPr="00E554EE">
        <w:rPr>
          <w:rFonts w:ascii="Georgia" w:hAnsi="Georgia"/>
          <w:sz w:val="28"/>
          <w:szCs w:val="28"/>
        </w:rPr>
        <w:t xml:space="preserve">, </w:t>
      </w:r>
      <w:r w:rsidR="00A4694F" w:rsidRPr="00E554EE">
        <w:rPr>
          <w:rFonts w:ascii="Georgia" w:hAnsi="Georgia"/>
          <w:sz w:val="28"/>
          <w:szCs w:val="28"/>
        </w:rPr>
        <w:t xml:space="preserve">село </w:t>
      </w:r>
      <w:r w:rsidRPr="00E554EE">
        <w:rPr>
          <w:rFonts w:ascii="Georgia" w:hAnsi="Georgia"/>
          <w:sz w:val="28"/>
          <w:szCs w:val="28"/>
        </w:rPr>
        <w:t xml:space="preserve"> </w:t>
      </w:r>
      <w:proofErr w:type="spellStart"/>
      <w:r w:rsidR="00A4694F" w:rsidRPr="00E554EE">
        <w:rPr>
          <w:rFonts w:ascii="Georgia" w:hAnsi="Georgia"/>
          <w:sz w:val="28"/>
          <w:szCs w:val="28"/>
        </w:rPr>
        <w:t>Мшана</w:t>
      </w:r>
      <w:proofErr w:type="spellEnd"/>
      <w:r w:rsidRPr="00E554EE">
        <w:rPr>
          <w:rFonts w:ascii="Georgia" w:hAnsi="Georgia"/>
          <w:sz w:val="28"/>
          <w:szCs w:val="28"/>
        </w:rPr>
        <w:t xml:space="preserve">, </w:t>
      </w:r>
      <w:r w:rsidR="00A4694F" w:rsidRPr="00E554EE">
        <w:rPr>
          <w:rFonts w:ascii="Georgia" w:hAnsi="Georgia"/>
          <w:sz w:val="28"/>
          <w:szCs w:val="28"/>
        </w:rPr>
        <w:t>вул</w:t>
      </w:r>
      <w:r w:rsidR="005D2E1A" w:rsidRPr="00E554EE">
        <w:rPr>
          <w:rFonts w:ascii="Georgia" w:hAnsi="Georgia"/>
          <w:sz w:val="28"/>
          <w:szCs w:val="28"/>
        </w:rPr>
        <w:t xml:space="preserve">иця </w:t>
      </w:r>
      <w:r w:rsidR="00A4694F" w:rsidRPr="00E554EE">
        <w:rPr>
          <w:rFonts w:ascii="Georgia" w:hAnsi="Georgia"/>
          <w:sz w:val="28"/>
          <w:szCs w:val="28"/>
        </w:rPr>
        <w:t>Довженка</w:t>
      </w:r>
      <w:r w:rsidRPr="00E554EE">
        <w:rPr>
          <w:rFonts w:ascii="Georgia" w:hAnsi="Georgia"/>
          <w:sz w:val="28"/>
          <w:szCs w:val="28"/>
        </w:rPr>
        <w:t xml:space="preserve">, будинок </w:t>
      </w:r>
      <w:r w:rsidR="00A4694F" w:rsidRPr="00E554EE">
        <w:rPr>
          <w:rFonts w:ascii="Georgia" w:hAnsi="Georgia"/>
          <w:sz w:val="28"/>
          <w:szCs w:val="28"/>
        </w:rPr>
        <w:t>1а</w:t>
      </w:r>
      <w:r w:rsidR="00893558" w:rsidRPr="00E554EE">
        <w:rPr>
          <w:rFonts w:ascii="Georgia" w:hAnsi="Georgia"/>
          <w:sz w:val="28"/>
          <w:szCs w:val="28"/>
        </w:rPr>
        <w:t>),</w:t>
      </w:r>
    </w:p>
    <w:p w:rsidR="00717F02" w:rsidRPr="00E554EE" w:rsidRDefault="00F7241B" w:rsidP="00E554EE">
      <w:pPr>
        <w:pStyle w:val="a3"/>
        <w:shd w:val="clear" w:color="auto" w:fill="FFFFFF"/>
        <w:spacing w:before="0" w:beforeAutospacing="0" w:after="0" w:afterAutospacing="0"/>
        <w:ind w:firstLine="708"/>
        <w:jc w:val="both"/>
        <w:rPr>
          <w:rFonts w:ascii="Georgia" w:hAnsi="Georgia"/>
          <w:sz w:val="28"/>
          <w:szCs w:val="28"/>
        </w:rPr>
      </w:pPr>
      <w:r w:rsidRPr="00E554EE">
        <w:rPr>
          <w:rFonts w:ascii="Georgia" w:hAnsi="Georgia"/>
          <w:sz w:val="28"/>
          <w:szCs w:val="28"/>
        </w:rPr>
        <w:t xml:space="preserve">2. </w:t>
      </w:r>
      <w:r w:rsidR="00864016" w:rsidRPr="00E554EE">
        <w:rPr>
          <w:rFonts w:ascii="Georgia" w:hAnsi="Georgia"/>
          <w:sz w:val="28"/>
          <w:szCs w:val="28"/>
        </w:rPr>
        <w:t xml:space="preserve">Створити </w:t>
      </w:r>
      <w:r w:rsidR="00AF1C08" w:rsidRPr="00E554EE">
        <w:rPr>
          <w:rFonts w:ascii="Georgia" w:hAnsi="Georgia"/>
          <w:sz w:val="28"/>
          <w:szCs w:val="28"/>
        </w:rPr>
        <w:t>філії комунального закладу «</w:t>
      </w:r>
      <w:proofErr w:type="spellStart"/>
      <w:r w:rsidR="00AF1C08" w:rsidRPr="00E554EE">
        <w:rPr>
          <w:rFonts w:ascii="Georgia" w:hAnsi="Georgia"/>
          <w:sz w:val="28"/>
          <w:szCs w:val="28"/>
        </w:rPr>
        <w:t>Мшанський</w:t>
      </w:r>
      <w:proofErr w:type="spellEnd"/>
      <w:r w:rsidR="00AF1C08" w:rsidRPr="00E554EE">
        <w:rPr>
          <w:rFonts w:ascii="Georgia" w:hAnsi="Georgia"/>
          <w:sz w:val="28"/>
          <w:szCs w:val="28"/>
        </w:rPr>
        <w:t xml:space="preserve"> центр культурних послуг» Городоцької міської ради Львівської області </w:t>
      </w:r>
      <w:r w:rsidR="00864016" w:rsidRPr="00E554EE">
        <w:rPr>
          <w:rFonts w:ascii="Georgia" w:hAnsi="Georgia"/>
          <w:sz w:val="28"/>
          <w:szCs w:val="28"/>
        </w:rPr>
        <w:t xml:space="preserve">на базі наступних </w:t>
      </w:r>
      <w:r w:rsidR="00C926F4" w:rsidRPr="00E554EE">
        <w:rPr>
          <w:rFonts w:ascii="Georgia" w:hAnsi="Georgia"/>
          <w:sz w:val="28"/>
          <w:szCs w:val="28"/>
        </w:rPr>
        <w:t>заклад</w:t>
      </w:r>
      <w:r w:rsidR="00864016" w:rsidRPr="00E554EE">
        <w:rPr>
          <w:rFonts w:ascii="Georgia" w:hAnsi="Georgia"/>
          <w:sz w:val="28"/>
          <w:szCs w:val="28"/>
        </w:rPr>
        <w:t>ів</w:t>
      </w:r>
      <w:r w:rsidR="00C926F4" w:rsidRPr="00E554EE">
        <w:rPr>
          <w:rFonts w:ascii="Georgia" w:hAnsi="Georgia"/>
          <w:sz w:val="28"/>
          <w:szCs w:val="28"/>
        </w:rPr>
        <w:t xml:space="preserve"> культури, що знаходяться у комунальній власності Городоцької міської ради Львівської області</w:t>
      </w:r>
      <w:r w:rsidR="00717F02" w:rsidRPr="00E554EE">
        <w:rPr>
          <w:rFonts w:ascii="Georgia" w:hAnsi="Georgia"/>
          <w:sz w:val="28"/>
          <w:szCs w:val="28"/>
        </w:rPr>
        <w:t>, а саме:</w:t>
      </w:r>
    </w:p>
    <w:p w:rsidR="00AA21F2" w:rsidRPr="00E554EE" w:rsidRDefault="006859F4" w:rsidP="00E554EE">
      <w:pPr>
        <w:pStyle w:val="a3"/>
        <w:shd w:val="clear" w:color="auto" w:fill="FFFFFF"/>
        <w:spacing w:before="0" w:beforeAutospacing="0" w:after="0" w:afterAutospacing="0"/>
        <w:ind w:firstLine="708"/>
        <w:jc w:val="both"/>
        <w:rPr>
          <w:rFonts w:ascii="Georgia" w:hAnsi="Georgia"/>
          <w:sz w:val="28"/>
          <w:szCs w:val="28"/>
        </w:rPr>
      </w:pPr>
      <w:r w:rsidRPr="00E554EE">
        <w:rPr>
          <w:rFonts w:ascii="Georgia" w:hAnsi="Georgia"/>
          <w:sz w:val="28"/>
          <w:szCs w:val="28"/>
        </w:rPr>
        <w:t>2</w:t>
      </w:r>
      <w:r w:rsidR="00717F02" w:rsidRPr="00E554EE">
        <w:rPr>
          <w:rFonts w:ascii="Georgia" w:hAnsi="Georgia"/>
          <w:sz w:val="28"/>
          <w:szCs w:val="28"/>
        </w:rPr>
        <w:t xml:space="preserve">.1. </w:t>
      </w:r>
      <w:r w:rsidR="00AF1C08" w:rsidRPr="00E554EE">
        <w:rPr>
          <w:rFonts w:ascii="Georgia" w:eastAsia="Calibri" w:hAnsi="Georgia"/>
          <w:b/>
          <w:sz w:val="28"/>
          <w:szCs w:val="28"/>
        </w:rPr>
        <w:t>Філія комунального закладу «</w:t>
      </w:r>
      <w:proofErr w:type="spellStart"/>
      <w:r w:rsidR="00AF1C08" w:rsidRPr="00E554EE">
        <w:rPr>
          <w:rFonts w:ascii="Georgia" w:eastAsia="Calibri" w:hAnsi="Georgia"/>
          <w:b/>
          <w:sz w:val="28"/>
          <w:szCs w:val="28"/>
        </w:rPr>
        <w:t>Мшанський</w:t>
      </w:r>
      <w:proofErr w:type="spellEnd"/>
      <w:r w:rsidR="00AF1C08" w:rsidRPr="00E554EE">
        <w:rPr>
          <w:rFonts w:ascii="Georgia" w:eastAsia="Calibri" w:hAnsi="Georgia"/>
          <w:b/>
          <w:sz w:val="28"/>
          <w:szCs w:val="28"/>
        </w:rPr>
        <w:t xml:space="preserve"> центр культурних послуг»  Городоцької міської ради Львівської області - Народний дім </w:t>
      </w:r>
      <w:proofErr w:type="spellStart"/>
      <w:r w:rsidR="00AF1C08" w:rsidRPr="00E554EE">
        <w:rPr>
          <w:rFonts w:ascii="Georgia" w:eastAsia="Calibri" w:hAnsi="Georgia"/>
          <w:b/>
          <w:sz w:val="28"/>
          <w:szCs w:val="28"/>
        </w:rPr>
        <w:t>с.Повітно</w:t>
      </w:r>
      <w:proofErr w:type="spellEnd"/>
      <w:r w:rsidR="00AF1C08" w:rsidRPr="00E554EE">
        <w:rPr>
          <w:rFonts w:ascii="Georgia" w:hAnsi="Georgia"/>
          <w:sz w:val="28"/>
          <w:szCs w:val="28"/>
        </w:rPr>
        <w:t xml:space="preserve"> на базі комунального закладу </w:t>
      </w:r>
      <w:proofErr w:type="spellStart"/>
      <w:r w:rsidR="00AF1C08" w:rsidRPr="00E554EE">
        <w:rPr>
          <w:rFonts w:ascii="Georgia" w:hAnsi="Georgia"/>
          <w:sz w:val="28"/>
          <w:szCs w:val="28"/>
        </w:rPr>
        <w:t>Повітненської</w:t>
      </w:r>
      <w:proofErr w:type="spellEnd"/>
      <w:r w:rsidR="00AF1C08" w:rsidRPr="00E554EE">
        <w:rPr>
          <w:rFonts w:ascii="Georgia" w:hAnsi="Georgia"/>
          <w:sz w:val="28"/>
          <w:szCs w:val="28"/>
        </w:rPr>
        <w:t xml:space="preserve"> сільської ради Народний Дім </w:t>
      </w:r>
      <w:proofErr w:type="spellStart"/>
      <w:r w:rsidR="00AF1C08" w:rsidRPr="00E554EE">
        <w:rPr>
          <w:rFonts w:ascii="Georgia" w:hAnsi="Georgia"/>
          <w:sz w:val="28"/>
          <w:szCs w:val="28"/>
        </w:rPr>
        <w:t>с.Заверещиця</w:t>
      </w:r>
      <w:proofErr w:type="spellEnd"/>
      <w:r w:rsidR="00AF1C08" w:rsidRPr="00E554EE">
        <w:rPr>
          <w:rFonts w:ascii="Georgia" w:hAnsi="Georgia"/>
          <w:sz w:val="28"/>
          <w:szCs w:val="28"/>
        </w:rPr>
        <w:t xml:space="preserve"> Городоцького району Львівської області</w:t>
      </w:r>
      <w:r w:rsidR="00AA21F2" w:rsidRPr="00E554EE">
        <w:rPr>
          <w:rFonts w:ascii="Georgia" w:hAnsi="Georgia"/>
          <w:sz w:val="28"/>
          <w:szCs w:val="28"/>
        </w:rPr>
        <w:t xml:space="preserve"> </w:t>
      </w:r>
      <w:r w:rsidR="00E554EE" w:rsidRPr="00E554EE">
        <w:rPr>
          <w:rFonts w:ascii="Georgia" w:hAnsi="Georgia"/>
          <w:sz w:val="28"/>
          <w:szCs w:val="28"/>
        </w:rPr>
        <w:t>(</w:t>
      </w:r>
      <w:r w:rsidR="00AA21F2" w:rsidRPr="00E554EE">
        <w:rPr>
          <w:rFonts w:ascii="Georgia" w:hAnsi="Georgia"/>
          <w:sz w:val="28"/>
          <w:szCs w:val="28"/>
        </w:rPr>
        <w:t xml:space="preserve">Ідентифікаційний код юридичної особи 36768574 Місцезнаходження юридичної особи Україна, 81511, Львівська обл., </w:t>
      </w:r>
      <w:proofErr w:type="spellStart"/>
      <w:r w:rsidR="00AA21F2" w:rsidRPr="00E554EE">
        <w:rPr>
          <w:rFonts w:ascii="Georgia" w:hAnsi="Georgia"/>
          <w:sz w:val="28"/>
          <w:szCs w:val="28"/>
        </w:rPr>
        <w:t>Городоцький</w:t>
      </w:r>
      <w:proofErr w:type="spellEnd"/>
      <w:r w:rsidR="00AA21F2" w:rsidRPr="00E554EE">
        <w:rPr>
          <w:rFonts w:ascii="Georgia" w:hAnsi="Georgia"/>
          <w:sz w:val="28"/>
          <w:szCs w:val="28"/>
        </w:rPr>
        <w:t xml:space="preserve"> р-н, село </w:t>
      </w:r>
      <w:proofErr w:type="spellStart"/>
      <w:r w:rsidR="00AA21F2" w:rsidRPr="00E554EE">
        <w:rPr>
          <w:rFonts w:ascii="Georgia" w:hAnsi="Georgia"/>
          <w:sz w:val="28"/>
          <w:szCs w:val="28"/>
        </w:rPr>
        <w:t>Заверешиця</w:t>
      </w:r>
      <w:proofErr w:type="spellEnd"/>
      <w:r w:rsidR="00AA21F2" w:rsidRPr="00E554EE">
        <w:rPr>
          <w:rFonts w:ascii="Georgia" w:hAnsi="Georgia"/>
          <w:sz w:val="28"/>
          <w:szCs w:val="28"/>
        </w:rPr>
        <w:t xml:space="preserve">, </w:t>
      </w:r>
      <w:r w:rsidR="00AF1C08" w:rsidRPr="00E554EE">
        <w:rPr>
          <w:rFonts w:ascii="Georgia" w:hAnsi="Georgia"/>
          <w:sz w:val="28"/>
          <w:szCs w:val="28"/>
        </w:rPr>
        <w:t>вулиця Івана Франка</w:t>
      </w:r>
      <w:r w:rsidR="00AA21F2" w:rsidRPr="00E554EE">
        <w:rPr>
          <w:rFonts w:ascii="Georgia" w:hAnsi="Georgia"/>
          <w:sz w:val="28"/>
          <w:szCs w:val="28"/>
        </w:rPr>
        <w:t>, будинок 113</w:t>
      </w:r>
      <w:r w:rsidR="00AF1C08" w:rsidRPr="00E554EE">
        <w:rPr>
          <w:rFonts w:ascii="Georgia" w:hAnsi="Georgia"/>
          <w:sz w:val="28"/>
          <w:szCs w:val="28"/>
        </w:rPr>
        <w:t>);</w:t>
      </w:r>
    </w:p>
    <w:p w:rsidR="00AA21F2" w:rsidRPr="00E554EE" w:rsidRDefault="006859F4" w:rsidP="00E554EE">
      <w:pPr>
        <w:pStyle w:val="a3"/>
        <w:shd w:val="clear" w:color="auto" w:fill="FFFFFF"/>
        <w:spacing w:before="0" w:beforeAutospacing="0" w:after="0" w:afterAutospacing="0"/>
        <w:ind w:firstLine="708"/>
        <w:jc w:val="both"/>
        <w:rPr>
          <w:rFonts w:ascii="Georgia" w:hAnsi="Georgia"/>
          <w:sz w:val="28"/>
          <w:szCs w:val="28"/>
        </w:rPr>
      </w:pPr>
      <w:r w:rsidRPr="00E554EE">
        <w:rPr>
          <w:rFonts w:ascii="Georgia" w:hAnsi="Georgia"/>
          <w:sz w:val="28"/>
          <w:szCs w:val="28"/>
        </w:rPr>
        <w:t>2</w:t>
      </w:r>
      <w:r w:rsidR="00717F02" w:rsidRPr="00E554EE">
        <w:rPr>
          <w:rFonts w:ascii="Georgia" w:hAnsi="Georgia"/>
          <w:sz w:val="28"/>
          <w:szCs w:val="28"/>
        </w:rPr>
        <w:t xml:space="preserve">.2. </w:t>
      </w:r>
      <w:r w:rsidR="00AF1C08" w:rsidRPr="00E554EE">
        <w:rPr>
          <w:rFonts w:ascii="Georgia" w:hAnsi="Georgia"/>
          <w:b/>
          <w:sz w:val="28"/>
          <w:szCs w:val="28"/>
        </w:rPr>
        <w:t>Філія комунального закладу «</w:t>
      </w:r>
      <w:proofErr w:type="spellStart"/>
      <w:r w:rsidR="00AF1C08" w:rsidRPr="00E554EE">
        <w:rPr>
          <w:rFonts w:ascii="Georgia" w:hAnsi="Georgia"/>
          <w:b/>
          <w:sz w:val="28"/>
          <w:szCs w:val="28"/>
        </w:rPr>
        <w:t>Мшан</w:t>
      </w:r>
      <w:r w:rsidR="00893558" w:rsidRPr="00E554EE">
        <w:rPr>
          <w:rFonts w:ascii="Georgia" w:hAnsi="Georgia"/>
          <w:b/>
          <w:sz w:val="28"/>
          <w:szCs w:val="28"/>
        </w:rPr>
        <w:t>ський</w:t>
      </w:r>
      <w:proofErr w:type="spellEnd"/>
      <w:r w:rsidR="00893558" w:rsidRPr="00E554EE">
        <w:rPr>
          <w:rFonts w:ascii="Georgia" w:hAnsi="Georgia"/>
          <w:b/>
          <w:sz w:val="28"/>
          <w:szCs w:val="28"/>
        </w:rPr>
        <w:t xml:space="preserve"> центр культурних послуг» </w:t>
      </w:r>
      <w:r w:rsidR="00AF1C08" w:rsidRPr="00E554EE">
        <w:rPr>
          <w:rFonts w:ascii="Georgia" w:hAnsi="Georgia"/>
          <w:b/>
          <w:sz w:val="28"/>
          <w:szCs w:val="28"/>
        </w:rPr>
        <w:t xml:space="preserve">Городоцької міської ради Львівської </w:t>
      </w:r>
      <w:r w:rsidR="00AF1C08" w:rsidRPr="00E554EE">
        <w:rPr>
          <w:rFonts w:ascii="Georgia" w:hAnsi="Georgia"/>
          <w:b/>
          <w:sz w:val="28"/>
          <w:szCs w:val="28"/>
        </w:rPr>
        <w:lastRenderedPageBreak/>
        <w:t xml:space="preserve">області  - Народний дім </w:t>
      </w:r>
      <w:proofErr w:type="spellStart"/>
      <w:r w:rsidR="00AF1C08" w:rsidRPr="00E554EE">
        <w:rPr>
          <w:rFonts w:ascii="Georgia" w:hAnsi="Georgia"/>
          <w:b/>
          <w:sz w:val="28"/>
          <w:szCs w:val="28"/>
        </w:rPr>
        <w:t>с.Заверещиця</w:t>
      </w:r>
      <w:proofErr w:type="spellEnd"/>
      <w:r w:rsidR="00AF1C08" w:rsidRPr="00E554EE">
        <w:rPr>
          <w:rFonts w:ascii="Georgia" w:hAnsi="Georgia"/>
          <w:sz w:val="28"/>
          <w:szCs w:val="28"/>
        </w:rPr>
        <w:t xml:space="preserve"> на базі комунального закладу </w:t>
      </w:r>
      <w:proofErr w:type="spellStart"/>
      <w:r w:rsidR="00AF1C08" w:rsidRPr="00E554EE">
        <w:rPr>
          <w:rFonts w:ascii="Georgia" w:hAnsi="Georgia"/>
          <w:sz w:val="28"/>
          <w:szCs w:val="28"/>
        </w:rPr>
        <w:t>Повітненської</w:t>
      </w:r>
      <w:proofErr w:type="spellEnd"/>
      <w:r w:rsidR="00AF1C08" w:rsidRPr="00E554EE">
        <w:rPr>
          <w:rFonts w:ascii="Georgia" w:hAnsi="Georgia"/>
          <w:sz w:val="28"/>
          <w:szCs w:val="28"/>
        </w:rPr>
        <w:t xml:space="preserve"> сільської ради Народний Дім </w:t>
      </w:r>
      <w:proofErr w:type="spellStart"/>
      <w:r w:rsidR="00AF1C08" w:rsidRPr="00E554EE">
        <w:rPr>
          <w:rFonts w:ascii="Georgia" w:hAnsi="Georgia"/>
          <w:sz w:val="28"/>
          <w:szCs w:val="28"/>
        </w:rPr>
        <w:t>м.Повітно</w:t>
      </w:r>
      <w:proofErr w:type="spellEnd"/>
      <w:r w:rsidR="00AF1C08" w:rsidRPr="00E554EE">
        <w:rPr>
          <w:rFonts w:ascii="Georgia" w:hAnsi="Georgia"/>
          <w:sz w:val="28"/>
          <w:szCs w:val="28"/>
        </w:rPr>
        <w:t xml:space="preserve"> Городоцького району Львівської області (</w:t>
      </w:r>
      <w:r w:rsidR="00AA21F2" w:rsidRPr="00E554EE">
        <w:rPr>
          <w:rFonts w:ascii="Georgia" w:hAnsi="Georgia"/>
          <w:sz w:val="28"/>
          <w:szCs w:val="28"/>
        </w:rPr>
        <w:t xml:space="preserve">Ідентифікаційний код юридичної особи 36768588 Місцезнаходження юридичної особи Україна, 81510, Львівська обл., </w:t>
      </w:r>
      <w:proofErr w:type="spellStart"/>
      <w:r w:rsidR="00AA21F2" w:rsidRPr="00E554EE">
        <w:rPr>
          <w:rFonts w:ascii="Georgia" w:hAnsi="Georgia"/>
          <w:sz w:val="28"/>
          <w:szCs w:val="28"/>
        </w:rPr>
        <w:t>Городоцький</w:t>
      </w:r>
      <w:proofErr w:type="spellEnd"/>
      <w:r w:rsidR="00AA21F2" w:rsidRPr="00E554EE">
        <w:rPr>
          <w:rFonts w:ascii="Georgia" w:hAnsi="Georgia"/>
          <w:sz w:val="28"/>
          <w:szCs w:val="28"/>
        </w:rPr>
        <w:t xml:space="preserve"> р-н, село </w:t>
      </w:r>
      <w:proofErr w:type="spellStart"/>
      <w:r w:rsidR="00AA21F2" w:rsidRPr="00E554EE">
        <w:rPr>
          <w:rFonts w:ascii="Georgia" w:hAnsi="Georgia"/>
          <w:sz w:val="28"/>
          <w:szCs w:val="28"/>
        </w:rPr>
        <w:t>Повітно</w:t>
      </w:r>
      <w:proofErr w:type="spellEnd"/>
      <w:r w:rsidR="00AA21F2" w:rsidRPr="00E554EE">
        <w:rPr>
          <w:rFonts w:ascii="Georgia" w:hAnsi="Georgia"/>
          <w:sz w:val="28"/>
          <w:szCs w:val="28"/>
        </w:rPr>
        <w:t xml:space="preserve">, </w:t>
      </w:r>
      <w:r w:rsidR="00AF1C08" w:rsidRPr="00E554EE">
        <w:rPr>
          <w:rFonts w:ascii="Georgia" w:hAnsi="Georgia"/>
          <w:sz w:val="28"/>
          <w:szCs w:val="28"/>
        </w:rPr>
        <w:t>вулиця Шевченка</w:t>
      </w:r>
      <w:r w:rsidR="00AA21F2" w:rsidRPr="00E554EE">
        <w:rPr>
          <w:rFonts w:ascii="Georgia" w:hAnsi="Georgia"/>
          <w:sz w:val="28"/>
          <w:szCs w:val="28"/>
        </w:rPr>
        <w:t>, будинок 110</w:t>
      </w:r>
      <w:r w:rsidR="00AF1C08" w:rsidRPr="00E554EE">
        <w:rPr>
          <w:rFonts w:ascii="Georgia" w:hAnsi="Georgia"/>
          <w:sz w:val="28"/>
          <w:szCs w:val="28"/>
        </w:rPr>
        <w:t>);</w:t>
      </w:r>
    </w:p>
    <w:p w:rsidR="00AA21F2" w:rsidRPr="00E554EE" w:rsidRDefault="006859F4" w:rsidP="00E554EE">
      <w:pPr>
        <w:pStyle w:val="a3"/>
        <w:shd w:val="clear" w:color="auto" w:fill="FFFFFF"/>
        <w:spacing w:before="0" w:beforeAutospacing="0" w:after="0" w:afterAutospacing="0"/>
        <w:ind w:firstLine="708"/>
        <w:jc w:val="both"/>
        <w:rPr>
          <w:rFonts w:ascii="Georgia" w:hAnsi="Georgia"/>
          <w:sz w:val="28"/>
          <w:szCs w:val="28"/>
        </w:rPr>
      </w:pPr>
      <w:r w:rsidRPr="00E554EE">
        <w:rPr>
          <w:rFonts w:ascii="Georgia" w:hAnsi="Georgia"/>
          <w:sz w:val="28"/>
          <w:szCs w:val="28"/>
        </w:rPr>
        <w:t>2</w:t>
      </w:r>
      <w:r w:rsidR="00717F02" w:rsidRPr="00E554EE">
        <w:rPr>
          <w:rFonts w:ascii="Georgia" w:hAnsi="Georgia"/>
          <w:sz w:val="28"/>
          <w:szCs w:val="28"/>
        </w:rPr>
        <w:t>.3</w:t>
      </w:r>
      <w:r w:rsidR="00717F02" w:rsidRPr="00E554EE">
        <w:rPr>
          <w:rFonts w:ascii="Georgia" w:hAnsi="Georgia"/>
        </w:rPr>
        <w:t xml:space="preserve"> </w:t>
      </w:r>
      <w:r w:rsidR="00AF1C08" w:rsidRPr="00E554EE">
        <w:rPr>
          <w:rFonts w:ascii="Georgia" w:eastAsia="Calibri" w:hAnsi="Georgia"/>
          <w:b/>
          <w:sz w:val="28"/>
          <w:szCs w:val="28"/>
        </w:rPr>
        <w:t>Філія комунального закладу «</w:t>
      </w:r>
      <w:proofErr w:type="spellStart"/>
      <w:r w:rsidR="00AF1C08" w:rsidRPr="00E554EE">
        <w:rPr>
          <w:rFonts w:ascii="Georgia" w:eastAsia="Calibri" w:hAnsi="Georgia"/>
          <w:b/>
          <w:sz w:val="28"/>
          <w:szCs w:val="28"/>
        </w:rPr>
        <w:t>Мшанський</w:t>
      </w:r>
      <w:proofErr w:type="spellEnd"/>
      <w:r w:rsidR="00AF1C08" w:rsidRPr="00E554EE">
        <w:rPr>
          <w:rFonts w:ascii="Georgia" w:eastAsia="Calibri" w:hAnsi="Georgia"/>
          <w:b/>
          <w:sz w:val="28"/>
          <w:szCs w:val="28"/>
        </w:rPr>
        <w:t xml:space="preserve"> центр культурних послуг»  Городоцької міської ради Львівської області   - Народний дім </w:t>
      </w:r>
      <w:proofErr w:type="spellStart"/>
      <w:r w:rsidR="00AF1C08" w:rsidRPr="00E554EE">
        <w:rPr>
          <w:rFonts w:ascii="Georgia" w:eastAsia="Calibri" w:hAnsi="Georgia"/>
          <w:b/>
          <w:sz w:val="28"/>
          <w:szCs w:val="28"/>
        </w:rPr>
        <w:t>с.Бартатів</w:t>
      </w:r>
      <w:proofErr w:type="spellEnd"/>
      <w:r w:rsidR="00AF1C08" w:rsidRPr="00E554EE">
        <w:rPr>
          <w:rFonts w:ascii="Georgia" w:hAnsi="Georgia"/>
          <w:sz w:val="28"/>
          <w:szCs w:val="28"/>
        </w:rPr>
        <w:t xml:space="preserve"> на базі комунального закладу </w:t>
      </w:r>
      <w:proofErr w:type="spellStart"/>
      <w:r w:rsidR="00AF1C08" w:rsidRPr="00E554EE">
        <w:rPr>
          <w:rFonts w:ascii="Georgia" w:hAnsi="Georgia"/>
          <w:sz w:val="28"/>
          <w:szCs w:val="28"/>
        </w:rPr>
        <w:t>Бартатівської</w:t>
      </w:r>
      <w:proofErr w:type="spellEnd"/>
      <w:r w:rsidR="00AF1C08" w:rsidRPr="00E554EE">
        <w:rPr>
          <w:rFonts w:ascii="Georgia" w:hAnsi="Georgia"/>
          <w:sz w:val="28"/>
          <w:szCs w:val="28"/>
        </w:rPr>
        <w:t xml:space="preserve"> сільської ради Народний дім </w:t>
      </w:r>
      <w:proofErr w:type="spellStart"/>
      <w:r w:rsidR="00AF1C08" w:rsidRPr="00E554EE">
        <w:rPr>
          <w:rFonts w:ascii="Georgia" w:hAnsi="Georgia"/>
          <w:sz w:val="28"/>
          <w:szCs w:val="28"/>
        </w:rPr>
        <w:t>с.Бартатів</w:t>
      </w:r>
      <w:proofErr w:type="spellEnd"/>
      <w:r w:rsidR="00AF1C08" w:rsidRPr="00E554EE">
        <w:rPr>
          <w:rFonts w:ascii="Georgia" w:hAnsi="Georgia"/>
          <w:sz w:val="28"/>
          <w:szCs w:val="28"/>
        </w:rPr>
        <w:t xml:space="preserve"> Городоцького району Львівської області (</w:t>
      </w:r>
      <w:r w:rsidR="00AA21F2" w:rsidRPr="00E554EE">
        <w:rPr>
          <w:rFonts w:ascii="Georgia" w:hAnsi="Georgia"/>
          <w:sz w:val="28"/>
          <w:szCs w:val="28"/>
        </w:rPr>
        <w:t xml:space="preserve">Ідентифікаційний код юридичної особи 36767963 Місцезнаходження юридичної особи Україна, 81551, Львівська обл., </w:t>
      </w:r>
      <w:proofErr w:type="spellStart"/>
      <w:r w:rsidR="00AA21F2" w:rsidRPr="00E554EE">
        <w:rPr>
          <w:rFonts w:ascii="Georgia" w:hAnsi="Georgia"/>
          <w:sz w:val="28"/>
          <w:szCs w:val="28"/>
        </w:rPr>
        <w:t>Городоцький</w:t>
      </w:r>
      <w:proofErr w:type="spellEnd"/>
      <w:r w:rsidR="00AA21F2" w:rsidRPr="00E554EE">
        <w:rPr>
          <w:rFonts w:ascii="Georgia" w:hAnsi="Georgia"/>
          <w:sz w:val="28"/>
          <w:szCs w:val="28"/>
        </w:rPr>
        <w:t xml:space="preserve"> р-н, село </w:t>
      </w:r>
      <w:proofErr w:type="spellStart"/>
      <w:r w:rsidR="00AA21F2" w:rsidRPr="00E554EE">
        <w:rPr>
          <w:rFonts w:ascii="Georgia" w:hAnsi="Georgia"/>
          <w:sz w:val="28"/>
          <w:szCs w:val="28"/>
        </w:rPr>
        <w:t>Бартатів</w:t>
      </w:r>
      <w:proofErr w:type="spellEnd"/>
      <w:r w:rsidR="00AA21F2" w:rsidRPr="00E554EE">
        <w:rPr>
          <w:rFonts w:ascii="Georgia" w:hAnsi="Georgia"/>
          <w:sz w:val="28"/>
          <w:szCs w:val="28"/>
        </w:rPr>
        <w:t xml:space="preserve">, </w:t>
      </w:r>
      <w:r w:rsidR="00AF1C08" w:rsidRPr="00E554EE">
        <w:rPr>
          <w:rFonts w:ascii="Georgia" w:hAnsi="Georgia"/>
          <w:sz w:val="28"/>
          <w:szCs w:val="28"/>
        </w:rPr>
        <w:t>вулиця Львівська</w:t>
      </w:r>
      <w:r w:rsidR="00AA21F2" w:rsidRPr="00E554EE">
        <w:rPr>
          <w:rFonts w:ascii="Georgia" w:hAnsi="Georgia"/>
          <w:sz w:val="28"/>
          <w:szCs w:val="28"/>
        </w:rPr>
        <w:t>, будинок 11</w:t>
      </w:r>
      <w:r w:rsidR="00AF1C08" w:rsidRPr="00E554EE">
        <w:rPr>
          <w:rFonts w:ascii="Georgia" w:hAnsi="Georgia"/>
          <w:sz w:val="28"/>
          <w:szCs w:val="28"/>
        </w:rPr>
        <w:t>);</w:t>
      </w:r>
    </w:p>
    <w:p w:rsidR="007237D8" w:rsidRPr="00E554EE" w:rsidRDefault="006859F4" w:rsidP="00E554EE">
      <w:pPr>
        <w:pStyle w:val="a3"/>
        <w:shd w:val="clear" w:color="auto" w:fill="FFFFFF"/>
        <w:spacing w:before="0" w:beforeAutospacing="0" w:after="0" w:afterAutospacing="0"/>
        <w:ind w:firstLine="708"/>
        <w:jc w:val="both"/>
        <w:rPr>
          <w:rFonts w:ascii="Georgia" w:hAnsi="Georgia"/>
          <w:sz w:val="28"/>
          <w:szCs w:val="28"/>
        </w:rPr>
      </w:pPr>
      <w:r w:rsidRPr="00E554EE">
        <w:rPr>
          <w:rFonts w:ascii="Georgia" w:hAnsi="Georgia"/>
          <w:sz w:val="28"/>
          <w:szCs w:val="28"/>
        </w:rPr>
        <w:t>2</w:t>
      </w:r>
      <w:r w:rsidR="00717F02" w:rsidRPr="00E554EE">
        <w:rPr>
          <w:rFonts w:ascii="Georgia" w:hAnsi="Georgia"/>
          <w:sz w:val="28"/>
          <w:szCs w:val="28"/>
        </w:rPr>
        <w:t xml:space="preserve">.4 </w:t>
      </w:r>
      <w:r w:rsidR="00AF1C08" w:rsidRPr="00E554EE">
        <w:rPr>
          <w:rFonts w:ascii="Georgia" w:eastAsia="Calibri" w:hAnsi="Georgia"/>
          <w:b/>
          <w:sz w:val="28"/>
          <w:szCs w:val="28"/>
        </w:rPr>
        <w:t>Філія комунального закладу «</w:t>
      </w:r>
      <w:proofErr w:type="spellStart"/>
      <w:r w:rsidR="00AF1C08" w:rsidRPr="00E554EE">
        <w:rPr>
          <w:rFonts w:ascii="Georgia" w:eastAsia="Calibri" w:hAnsi="Georgia"/>
          <w:b/>
          <w:sz w:val="28"/>
          <w:szCs w:val="28"/>
        </w:rPr>
        <w:t>Мшанський</w:t>
      </w:r>
      <w:proofErr w:type="spellEnd"/>
      <w:r w:rsidR="00AF1C08" w:rsidRPr="00E554EE">
        <w:rPr>
          <w:rFonts w:ascii="Georgia" w:eastAsia="Calibri" w:hAnsi="Georgia"/>
          <w:b/>
          <w:sz w:val="28"/>
          <w:szCs w:val="28"/>
        </w:rPr>
        <w:t xml:space="preserve"> центр культурних послуг»  Городоцької міської ради Львівської області - Народний дім </w:t>
      </w:r>
      <w:proofErr w:type="spellStart"/>
      <w:r w:rsidR="00AF1C08" w:rsidRPr="00E554EE">
        <w:rPr>
          <w:rFonts w:ascii="Georgia" w:eastAsia="Calibri" w:hAnsi="Georgia"/>
          <w:b/>
          <w:sz w:val="28"/>
          <w:szCs w:val="28"/>
        </w:rPr>
        <w:t>с.Зушичі</w:t>
      </w:r>
      <w:proofErr w:type="spellEnd"/>
      <w:r w:rsidR="00F762FB" w:rsidRPr="00E554EE">
        <w:rPr>
          <w:rFonts w:ascii="Georgia" w:hAnsi="Georgia"/>
          <w:sz w:val="28"/>
          <w:szCs w:val="28"/>
        </w:rPr>
        <w:t xml:space="preserve"> на базі комунального закладу </w:t>
      </w:r>
      <w:proofErr w:type="spellStart"/>
      <w:r w:rsidR="00F762FB" w:rsidRPr="00E554EE">
        <w:rPr>
          <w:rFonts w:ascii="Georgia" w:hAnsi="Georgia"/>
          <w:sz w:val="28"/>
          <w:szCs w:val="28"/>
        </w:rPr>
        <w:t>Повітненської</w:t>
      </w:r>
      <w:proofErr w:type="spellEnd"/>
      <w:r w:rsidR="00F762FB" w:rsidRPr="00E554EE">
        <w:rPr>
          <w:rFonts w:ascii="Georgia" w:hAnsi="Georgia"/>
          <w:sz w:val="28"/>
          <w:szCs w:val="28"/>
        </w:rPr>
        <w:t xml:space="preserve"> сільської ради Народний Дім </w:t>
      </w:r>
      <w:proofErr w:type="spellStart"/>
      <w:r w:rsidR="00F762FB" w:rsidRPr="00E554EE">
        <w:rPr>
          <w:rFonts w:ascii="Georgia" w:hAnsi="Georgia"/>
          <w:sz w:val="28"/>
          <w:szCs w:val="28"/>
        </w:rPr>
        <w:t>с.Зушичі</w:t>
      </w:r>
      <w:proofErr w:type="spellEnd"/>
      <w:r w:rsidR="00F762FB" w:rsidRPr="00E554EE">
        <w:rPr>
          <w:rFonts w:ascii="Georgia" w:hAnsi="Georgia"/>
          <w:sz w:val="28"/>
          <w:szCs w:val="28"/>
        </w:rPr>
        <w:t xml:space="preserve"> Городоцького району Львівської області (</w:t>
      </w:r>
      <w:r w:rsidR="007237D8" w:rsidRPr="00E554EE">
        <w:rPr>
          <w:rFonts w:ascii="Georgia" w:hAnsi="Georgia"/>
          <w:sz w:val="28"/>
          <w:szCs w:val="28"/>
        </w:rPr>
        <w:t xml:space="preserve">Ідентифікаційний код юридичної особи 36768595 Місцезнаходження юридичної особи Україна, 81511, Львівська обл., </w:t>
      </w:r>
      <w:proofErr w:type="spellStart"/>
      <w:r w:rsidR="007237D8" w:rsidRPr="00E554EE">
        <w:rPr>
          <w:rFonts w:ascii="Georgia" w:hAnsi="Georgia"/>
          <w:sz w:val="28"/>
          <w:szCs w:val="28"/>
        </w:rPr>
        <w:t>Городоцький</w:t>
      </w:r>
      <w:proofErr w:type="spellEnd"/>
      <w:r w:rsidR="007237D8" w:rsidRPr="00E554EE">
        <w:rPr>
          <w:rFonts w:ascii="Georgia" w:hAnsi="Georgia"/>
          <w:sz w:val="28"/>
          <w:szCs w:val="28"/>
        </w:rPr>
        <w:t xml:space="preserve"> р-н, село </w:t>
      </w:r>
      <w:proofErr w:type="spellStart"/>
      <w:r w:rsidR="007237D8" w:rsidRPr="00E554EE">
        <w:rPr>
          <w:rFonts w:ascii="Georgia" w:hAnsi="Georgia"/>
          <w:sz w:val="28"/>
          <w:szCs w:val="28"/>
        </w:rPr>
        <w:t>Зушиці</w:t>
      </w:r>
      <w:proofErr w:type="spellEnd"/>
      <w:r w:rsidR="007237D8" w:rsidRPr="00E554EE">
        <w:rPr>
          <w:rFonts w:ascii="Georgia" w:hAnsi="Georgia"/>
          <w:sz w:val="28"/>
          <w:szCs w:val="28"/>
        </w:rPr>
        <w:t xml:space="preserve">, </w:t>
      </w:r>
      <w:r w:rsidR="00CF762E" w:rsidRPr="00E554EE">
        <w:rPr>
          <w:rFonts w:ascii="Georgia" w:hAnsi="Georgia"/>
          <w:sz w:val="28"/>
          <w:szCs w:val="28"/>
        </w:rPr>
        <w:t>вулиця</w:t>
      </w:r>
      <w:r w:rsidR="007237D8" w:rsidRPr="00E554EE">
        <w:rPr>
          <w:rFonts w:ascii="Georgia" w:hAnsi="Georgia"/>
          <w:sz w:val="28"/>
          <w:szCs w:val="28"/>
        </w:rPr>
        <w:t xml:space="preserve"> </w:t>
      </w:r>
      <w:proofErr w:type="spellStart"/>
      <w:r w:rsidR="007237D8" w:rsidRPr="00E554EE">
        <w:rPr>
          <w:rFonts w:ascii="Georgia" w:hAnsi="Georgia"/>
          <w:sz w:val="28"/>
          <w:szCs w:val="28"/>
        </w:rPr>
        <w:t>З</w:t>
      </w:r>
      <w:r w:rsidR="00CF762E" w:rsidRPr="00E554EE">
        <w:rPr>
          <w:rFonts w:ascii="Georgia" w:hAnsi="Georgia"/>
          <w:sz w:val="28"/>
          <w:szCs w:val="28"/>
        </w:rPr>
        <w:t>ушицька</w:t>
      </w:r>
      <w:proofErr w:type="spellEnd"/>
      <w:r w:rsidR="007237D8" w:rsidRPr="00E554EE">
        <w:rPr>
          <w:rFonts w:ascii="Georgia" w:hAnsi="Georgia"/>
          <w:sz w:val="28"/>
          <w:szCs w:val="28"/>
        </w:rPr>
        <w:t>, будинок 3</w:t>
      </w:r>
      <w:r w:rsidR="00F762FB" w:rsidRPr="00E554EE">
        <w:rPr>
          <w:rFonts w:ascii="Georgia" w:hAnsi="Georgia"/>
          <w:sz w:val="28"/>
          <w:szCs w:val="28"/>
        </w:rPr>
        <w:t>).</w:t>
      </w:r>
    </w:p>
    <w:p w:rsidR="00A4694F" w:rsidRPr="00E554EE" w:rsidRDefault="00F7241B" w:rsidP="00E554EE">
      <w:pPr>
        <w:pStyle w:val="a3"/>
        <w:shd w:val="clear" w:color="auto" w:fill="FFFFFF"/>
        <w:spacing w:before="0" w:beforeAutospacing="0" w:after="0" w:afterAutospacing="0"/>
        <w:ind w:firstLine="708"/>
        <w:jc w:val="both"/>
        <w:rPr>
          <w:rFonts w:ascii="Georgia" w:hAnsi="Georgia"/>
          <w:sz w:val="28"/>
          <w:szCs w:val="28"/>
        </w:rPr>
      </w:pPr>
      <w:bookmarkStart w:id="0" w:name="_Hlk66958298"/>
      <w:r w:rsidRPr="00E554EE">
        <w:rPr>
          <w:rFonts w:ascii="Georgia" w:hAnsi="Georgia"/>
          <w:sz w:val="28"/>
          <w:szCs w:val="28"/>
        </w:rPr>
        <w:t>3</w:t>
      </w:r>
      <w:r w:rsidR="00A4694F" w:rsidRPr="00E554EE">
        <w:rPr>
          <w:rFonts w:ascii="Georgia" w:hAnsi="Georgia"/>
          <w:sz w:val="28"/>
          <w:szCs w:val="28"/>
        </w:rPr>
        <w:t>.Визнати, що комунальний заклад «</w:t>
      </w:r>
      <w:r w:rsidR="00800655" w:rsidRPr="00E554EE">
        <w:rPr>
          <w:rFonts w:ascii="Georgia" w:hAnsi="Georgia"/>
          <w:sz w:val="28"/>
          <w:szCs w:val="28"/>
        </w:rPr>
        <w:t>Мшанський</w:t>
      </w:r>
      <w:r w:rsidR="00833F76" w:rsidRPr="00E554EE">
        <w:rPr>
          <w:rFonts w:ascii="Georgia" w:hAnsi="Georgia"/>
          <w:sz w:val="28"/>
          <w:szCs w:val="28"/>
        </w:rPr>
        <w:t xml:space="preserve"> центр культурних послуг» </w:t>
      </w:r>
      <w:r w:rsidR="00A4694F" w:rsidRPr="00E554EE">
        <w:rPr>
          <w:rFonts w:ascii="Georgia" w:hAnsi="Georgia"/>
          <w:sz w:val="28"/>
          <w:szCs w:val="28"/>
        </w:rPr>
        <w:t>Городоцької міської ради Львівської області є правонаступником майна, прав та обов’язків закладів культури, які перейшли у його підпорядкування, з моменту його державної реєстрації .</w:t>
      </w:r>
    </w:p>
    <w:p w:rsidR="00833F76" w:rsidRPr="00E554EE" w:rsidRDefault="00D15822" w:rsidP="00E554EE">
      <w:pPr>
        <w:pStyle w:val="a3"/>
        <w:shd w:val="clear" w:color="auto" w:fill="FFFFFF"/>
        <w:spacing w:before="0" w:beforeAutospacing="0" w:after="0" w:afterAutospacing="0"/>
        <w:ind w:firstLine="709"/>
        <w:jc w:val="both"/>
        <w:rPr>
          <w:rFonts w:ascii="Georgia" w:hAnsi="Georgia"/>
          <w:sz w:val="28"/>
          <w:szCs w:val="28"/>
        </w:rPr>
      </w:pPr>
      <w:r w:rsidRPr="00E554EE">
        <w:rPr>
          <w:rFonts w:ascii="Georgia" w:hAnsi="Georgia"/>
          <w:sz w:val="28"/>
          <w:szCs w:val="28"/>
        </w:rPr>
        <w:t>4</w:t>
      </w:r>
      <w:r w:rsidR="00833F76" w:rsidRPr="00E554EE">
        <w:rPr>
          <w:rFonts w:ascii="Georgia" w:hAnsi="Georgia"/>
          <w:sz w:val="28"/>
          <w:szCs w:val="28"/>
        </w:rPr>
        <w:t xml:space="preserve">. </w:t>
      </w:r>
      <w:bookmarkStart w:id="1" w:name="_Hlk66963297"/>
      <w:r w:rsidR="00833F76" w:rsidRPr="00E554EE">
        <w:rPr>
          <w:rFonts w:ascii="Georgia" w:hAnsi="Georgia"/>
          <w:sz w:val="28"/>
          <w:szCs w:val="28"/>
        </w:rPr>
        <w:t xml:space="preserve">Гуманітарному управлінню Городоцької міської ради </w:t>
      </w:r>
      <w:r w:rsidR="00986139" w:rsidRPr="00E554EE">
        <w:rPr>
          <w:rFonts w:ascii="Georgia" w:hAnsi="Georgia"/>
          <w:sz w:val="28"/>
          <w:szCs w:val="28"/>
        </w:rPr>
        <w:t xml:space="preserve">Львівської області </w:t>
      </w:r>
      <w:r w:rsidR="00833F76" w:rsidRPr="00E554EE">
        <w:rPr>
          <w:rFonts w:ascii="Georgia" w:hAnsi="Georgia"/>
          <w:sz w:val="28"/>
          <w:szCs w:val="28"/>
        </w:rPr>
        <w:t>(І.</w:t>
      </w:r>
      <w:proofErr w:type="spellStart"/>
      <w:r w:rsidR="00833F76" w:rsidRPr="00E554EE">
        <w:rPr>
          <w:rFonts w:ascii="Georgia" w:hAnsi="Georgia"/>
          <w:sz w:val="28"/>
          <w:szCs w:val="28"/>
        </w:rPr>
        <w:t>Яскевич</w:t>
      </w:r>
      <w:proofErr w:type="spellEnd"/>
      <w:r w:rsidR="00833F76" w:rsidRPr="00E554EE">
        <w:rPr>
          <w:rFonts w:ascii="Georgia" w:hAnsi="Georgia"/>
          <w:sz w:val="28"/>
          <w:szCs w:val="28"/>
        </w:rPr>
        <w:t xml:space="preserve">): </w:t>
      </w:r>
    </w:p>
    <w:p w:rsidR="00833F76" w:rsidRPr="00E554EE" w:rsidRDefault="00D15822" w:rsidP="00E554EE">
      <w:pPr>
        <w:pStyle w:val="a3"/>
        <w:shd w:val="clear" w:color="auto" w:fill="FFFFFF"/>
        <w:spacing w:before="0" w:beforeAutospacing="0" w:after="0" w:afterAutospacing="0"/>
        <w:ind w:firstLine="709"/>
        <w:jc w:val="both"/>
        <w:rPr>
          <w:rFonts w:ascii="Georgia" w:hAnsi="Georgia"/>
          <w:sz w:val="28"/>
          <w:szCs w:val="28"/>
        </w:rPr>
      </w:pPr>
      <w:r w:rsidRPr="00E554EE">
        <w:rPr>
          <w:rFonts w:ascii="Georgia" w:hAnsi="Georgia"/>
          <w:sz w:val="28"/>
          <w:szCs w:val="28"/>
        </w:rPr>
        <w:t>4</w:t>
      </w:r>
      <w:r w:rsidR="00833F76" w:rsidRPr="00E554EE">
        <w:rPr>
          <w:rFonts w:ascii="Georgia" w:hAnsi="Georgia"/>
          <w:sz w:val="28"/>
          <w:szCs w:val="28"/>
        </w:rPr>
        <w:t>.1 забезпечувати утримання комунального закладу;</w:t>
      </w:r>
    </w:p>
    <w:p w:rsidR="00833F76" w:rsidRPr="00E554EE" w:rsidRDefault="00D15822" w:rsidP="00E554EE">
      <w:pPr>
        <w:pStyle w:val="a3"/>
        <w:shd w:val="clear" w:color="auto" w:fill="FFFFFF"/>
        <w:spacing w:before="0" w:beforeAutospacing="0" w:after="0" w:afterAutospacing="0"/>
        <w:ind w:firstLine="708"/>
        <w:jc w:val="both"/>
        <w:rPr>
          <w:rFonts w:ascii="Georgia" w:hAnsi="Georgia"/>
          <w:sz w:val="28"/>
          <w:szCs w:val="28"/>
        </w:rPr>
      </w:pPr>
      <w:r w:rsidRPr="00E554EE">
        <w:rPr>
          <w:rFonts w:ascii="Georgia" w:hAnsi="Georgia"/>
          <w:sz w:val="28"/>
          <w:szCs w:val="28"/>
        </w:rPr>
        <w:t>4</w:t>
      </w:r>
      <w:r w:rsidR="00833F76" w:rsidRPr="00E554EE">
        <w:rPr>
          <w:rFonts w:ascii="Georgia" w:hAnsi="Georgia"/>
          <w:sz w:val="28"/>
          <w:szCs w:val="28"/>
        </w:rPr>
        <w:t>.2.</w:t>
      </w:r>
      <w:bookmarkStart w:id="2" w:name="_Hlk66963331"/>
      <w:bookmarkEnd w:id="1"/>
      <w:r w:rsidR="00833F76" w:rsidRPr="00E554EE">
        <w:rPr>
          <w:rFonts w:ascii="Georgia" w:hAnsi="Georgia"/>
          <w:sz w:val="28"/>
          <w:szCs w:val="28"/>
        </w:rPr>
        <w:t xml:space="preserve"> забезпечити організацію та проведення конкурсного добору на посаду керівника комунального закладу в порядку, визначеному чинним законодавством</w:t>
      </w:r>
      <w:bookmarkEnd w:id="2"/>
      <w:r w:rsidR="00833F76" w:rsidRPr="00E554EE">
        <w:rPr>
          <w:rFonts w:ascii="Georgia" w:hAnsi="Georgia"/>
          <w:sz w:val="28"/>
          <w:szCs w:val="28"/>
        </w:rPr>
        <w:t>;</w:t>
      </w:r>
    </w:p>
    <w:p w:rsidR="00833F76" w:rsidRPr="00E554EE" w:rsidRDefault="00D15822" w:rsidP="00E554EE">
      <w:pPr>
        <w:pStyle w:val="a3"/>
        <w:shd w:val="clear" w:color="auto" w:fill="FFFFFF"/>
        <w:spacing w:before="0" w:beforeAutospacing="0" w:after="0" w:afterAutospacing="0"/>
        <w:ind w:firstLine="708"/>
        <w:jc w:val="both"/>
        <w:rPr>
          <w:rFonts w:ascii="Georgia" w:hAnsi="Georgia"/>
          <w:sz w:val="28"/>
          <w:szCs w:val="28"/>
        </w:rPr>
      </w:pPr>
      <w:r w:rsidRPr="00E554EE">
        <w:rPr>
          <w:rFonts w:ascii="Georgia" w:hAnsi="Georgia"/>
          <w:sz w:val="28"/>
          <w:szCs w:val="28"/>
        </w:rPr>
        <w:t>4</w:t>
      </w:r>
      <w:r w:rsidR="00833F76" w:rsidRPr="00E554EE">
        <w:rPr>
          <w:rFonts w:ascii="Georgia" w:hAnsi="Georgia"/>
          <w:sz w:val="28"/>
          <w:szCs w:val="28"/>
        </w:rPr>
        <w:t>.3 повідомити працівників про зміну істотних умов праці в порядку і строки передбачені законодавством.</w:t>
      </w:r>
    </w:p>
    <w:p w:rsidR="00864016" w:rsidRPr="00E554EE" w:rsidRDefault="00D15822" w:rsidP="00E554EE">
      <w:pPr>
        <w:pStyle w:val="a3"/>
        <w:shd w:val="clear" w:color="auto" w:fill="FFFFFF"/>
        <w:spacing w:before="0" w:beforeAutospacing="0" w:after="0" w:afterAutospacing="0"/>
        <w:ind w:firstLine="708"/>
        <w:jc w:val="both"/>
        <w:rPr>
          <w:rFonts w:ascii="Georgia" w:hAnsi="Georgia"/>
          <w:sz w:val="28"/>
          <w:szCs w:val="28"/>
        </w:rPr>
      </w:pPr>
      <w:r w:rsidRPr="00E554EE">
        <w:rPr>
          <w:rFonts w:ascii="Georgia" w:hAnsi="Georgia"/>
          <w:sz w:val="28"/>
          <w:szCs w:val="28"/>
        </w:rPr>
        <w:t>4</w:t>
      </w:r>
      <w:r w:rsidR="00833F76" w:rsidRPr="00E554EE">
        <w:rPr>
          <w:rFonts w:ascii="Georgia" w:hAnsi="Georgia"/>
          <w:sz w:val="28"/>
          <w:szCs w:val="28"/>
        </w:rPr>
        <w:t>.</w:t>
      </w:r>
      <w:r w:rsidR="00F7241B" w:rsidRPr="00E554EE">
        <w:rPr>
          <w:rFonts w:ascii="Georgia" w:hAnsi="Georgia"/>
          <w:sz w:val="28"/>
          <w:szCs w:val="28"/>
        </w:rPr>
        <w:t>4</w:t>
      </w:r>
      <w:r w:rsidR="00A4694F" w:rsidRPr="00E554EE">
        <w:rPr>
          <w:rFonts w:ascii="Georgia" w:hAnsi="Georgia"/>
          <w:sz w:val="28"/>
          <w:szCs w:val="28"/>
        </w:rPr>
        <w:t>.</w:t>
      </w:r>
      <w:r w:rsidR="00833F76" w:rsidRPr="00E554EE">
        <w:rPr>
          <w:rFonts w:ascii="Georgia" w:hAnsi="Georgia"/>
          <w:sz w:val="28"/>
          <w:szCs w:val="28"/>
        </w:rPr>
        <w:t xml:space="preserve"> здійснити заходи щодо п</w:t>
      </w:r>
      <w:r w:rsidR="00B12385" w:rsidRPr="00E554EE">
        <w:rPr>
          <w:rFonts w:ascii="Georgia" w:hAnsi="Georgia"/>
          <w:sz w:val="28"/>
          <w:szCs w:val="28"/>
        </w:rPr>
        <w:t>рипин</w:t>
      </w:r>
      <w:r w:rsidR="00833F76" w:rsidRPr="00E554EE">
        <w:rPr>
          <w:rFonts w:ascii="Georgia" w:hAnsi="Georgia"/>
          <w:sz w:val="28"/>
          <w:szCs w:val="28"/>
        </w:rPr>
        <w:t xml:space="preserve">ення діяльності </w:t>
      </w:r>
      <w:r w:rsidR="00F762FB" w:rsidRPr="00E554EE">
        <w:rPr>
          <w:rFonts w:ascii="Georgia" w:hAnsi="Georgia"/>
          <w:sz w:val="28"/>
          <w:szCs w:val="28"/>
        </w:rPr>
        <w:t>(ліквідації)</w:t>
      </w:r>
      <w:r w:rsidR="002F77EC" w:rsidRPr="00E554EE">
        <w:rPr>
          <w:rFonts w:ascii="Georgia" w:hAnsi="Georgia"/>
          <w:sz w:val="28"/>
          <w:szCs w:val="28"/>
        </w:rPr>
        <w:t>, виключення з Єдиного державного</w:t>
      </w:r>
      <w:r w:rsidR="00F762FB" w:rsidRPr="00E554EE">
        <w:rPr>
          <w:rFonts w:ascii="Georgia" w:hAnsi="Georgia"/>
          <w:sz w:val="28"/>
          <w:szCs w:val="28"/>
        </w:rPr>
        <w:t xml:space="preserve"> юридичних осіб</w:t>
      </w:r>
      <w:r w:rsidR="002F77EC" w:rsidRPr="00E554EE">
        <w:rPr>
          <w:rFonts w:ascii="Georgia" w:hAnsi="Georgia"/>
          <w:sz w:val="28"/>
          <w:szCs w:val="28"/>
        </w:rPr>
        <w:t xml:space="preserve">, фізичних осіб-підприємців та громадських формувань </w:t>
      </w:r>
      <w:r w:rsidR="00B12385" w:rsidRPr="00E554EE">
        <w:rPr>
          <w:rFonts w:ascii="Georgia" w:hAnsi="Georgia"/>
          <w:sz w:val="28"/>
          <w:szCs w:val="28"/>
        </w:rPr>
        <w:t>закладів культури</w:t>
      </w:r>
      <w:r w:rsidRPr="00E554EE">
        <w:rPr>
          <w:rFonts w:ascii="Georgia" w:hAnsi="Georgia"/>
          <w:sz w:val="28"/>
          <w:szCs w:val="28"/>
        </w:rPr>
        <w:t>:</w:t>
      </w:r>
    </w:p>
    <w:p w:rsidR="00D15822" w:rsidRPr="00E554EE" w:rsidRDefault="00D15822" w:rsidP="00E554EE">
      <w:pPr>
        <w:pStyle w:val="a3"/>
        <w:shd w:val="clear" w:color="auto" w:fill="FFFFFF"/>
        <w:spacing w:before="0" w:beforeAutospacing="0" w:after="0" w:afterAutospacing="0"/>
        <w:ind w:firstLine="708"/>
        <w:jc w:val="both"/>
        <w:rPr>
          <w:rFonts w:ascii="Georgia" w:hAnsi="Georgia"/>
          <w:sz w:val="28"/>
          <w:szCs w:val="28"/>
        </w:rPr>
      </w:pPr>
      <w:r w:rsidRPr="00E554EE">
        <w:rPr>
          <w:rFonts w:ascii="Georgia" w:hAnsi="Georgia"/>
          <w:sz w:val="28"/>
          <w:szCs w:val="28"/>
        </w:rPr>
        <w:t xml:space="preserve">4.4.1. комунального закладу </w:t>
      </w:r>
      <w:proofErr w:type="spellStart"/>
      <w:r w:rsidRPr="00E554EE">
        <w:rPr>
          <w:rFonts w:ascii="Georgia" w:hAnsi="Georgia"/>
          <w:sz w:val="28"/>
          <w:szCs w:val="28"/>
        </w:rPr>
        <w:t>Повітненської</w:t>
      </w:r>
      <w:proofErr w:type="spellEnd"/>
      <w:r w:rsidRPr="00E554EE">
        <w:rPr>
          <w:rFonts w:ascii="Georgia" w:hAnsi="Georgia"/>
          <w:sz w:val="28"/>
          <w:szCs w:val="28"/>
        </w:rPr>
        <w:t xml:space="preserve"> сільської ради Народний Дім </w:t>
      </w:r>
      <w:proofErr w:type="spellStart"/>
      <w:r w:rsidRPr="00E554EE">
        <w:rPr>
          <w:rFonts w:ascii="Georgia" w:hAnsi="Georgia"/>
          <w:sz w:val="28"/>
          <w:szCs w:val="28"/>
        </w:rPr>
        <w:t>с.Заверещиця</w:t>
      </w:r>
      <w:proofErr w:type="spellEnd"/>
      <w:r w:rsidRPr="00E554EE">
        <w:rPr>
          <w:rFonts w:ascii="Georgia" w:hAnsi="Georgia"/>
          <w:sz w:val="28"/>
          <w:szCs w:val="28"/>
        </w:rPr>
        <w:t xml:space="preserve"> Городоцького району Львівської області )Ідентифікаційний код юридичної особи 36768574 Місцезнаходження юридичної особи Україна, 81511, Львівська обл., </w:t>
      </w:r>
      <w:proofErr w:type="spellStart"/>
      <w:r w:rsidRPr="00E554EE">
        <w:rPr>
          <w:rFonts w:ascii="Georgia" w:hAnsi="Georgia"/>
          <w:sz w:val="28"/>
          <w:szCs w:val="28"/>
        </w:rPr>
        <w:t>Городоцький</w:t>
      </w:r>
      <w:proofErr w:type="spellEnd"/>
      <w:r w:rsidRPr="00E554EE">
        <w:rPr>
          <w:rFonts w:ascii="Georgia" w:hAnsi="Georgia"/>
          <w:sz w:val="28"/>
          <w:szCs w:val="28"/>
        </w:rPr>
        <w:t xml:space="preserve"> р-н, село </w:t>
      </w:r>
      <w:proofErr w:type="spellStart"/>
      <w:r w:rsidRPr="00E554EE">
        <w:rPr>
          <w:rFonts w:ascii="Georgia" w:hAnsi="Georgia"/>
          <w:sz w:val="28"/>
          <w:szCs w:val="28"/>
        </w:rPr>
        <w:t>Заверешиця</w:t>
      </w:r>
      <w:proofErr w:type="spellEnd"/>
      <w:r w:rsidRPr="00E554EE">
        <w:rPr>
          <w:rFonts w:ascii="Georgia" w:hAnsi="Georgia"/>
          <w:sz w:val="28"/>
          <w:szCs w:val="28"/>
        </w:rPr>
        <w:t>, вулиця Івана Франка, будинок 113);</w:t>
      </w:r>
    </w:p>
    <w:p w:rsidR="00D15822" w:rsidRPr="00E554EE" w:rsidRDefault="00D15822" w:rsidP="00E554EE">
      <w:pPr>
        <w:pStyle w:val="a3"/>
        <w:shd w:val="clear" w:color="auto" w:fill="FFFFFF"/>
        <w:spacing w:before="0" w:beforeAutospacing="0" w:after="0" w:afterAutospacing="0"/>
        <w:ind w:firstLine="708"/>
        <w:jc w:val="both"/>
        <w:rPr>
          <w:rFonts w:ascii="Georgia" w:hAnsi="Georgia"/>
          <w:sz w:val="28"/>
          <w:szCs w:val="28"/>
        </w:rPr>
      </w:pPr>
      <w:r w:rsidRPr="00E554EE">
        <w:rPr>
          <w:rFonts w:ascii="Georgia" w:hAnsi="Georgia"/>
          <w:sz w:val="28"/>
          <w:szCs w:val="28"/>
        </w:rPr>
        <w:t xml:space="preserve">4.4.2. комунального закладу </w:t>
      </w:r>
      <w:proofErr w:type="spellStart"/>
      <w:r w:rsidRPr="00E554EE">
        <w:rPr>
          <w:rFonts w:ascii="Georgia" w:hAnsi="Georgia"/>
          <w:sz w:val="28"/>
          <w:szCs w:val="28"/>
        </w:rPr>
        <w:t>Повітненської</w:t>
      </w:r>
      <w:proofErr w:type="spellEnd"/>
      <w:r w:rsidRPr="00E554EE">
        <w:rPr>
          <w:rFonts w:ascii="Georgia" w:hAnsi="Georgia"/>
          <w:sz w:val="28"/>
          <w:szCs w:val="28"/>
        </w:rPr>
        <w:t xml:space="preserve"> сільської ради Народний Дім </w:t>
      </w:r>
      <w:proofErr w:type="spellStart"/>
      <w:r w:rsidRPr="00E554EE">
        <w:rPr>
          <w:rFonts w:ascii="Georgia" w:hAnsi="Georgia"/>
          <w:sz w:val="28"/>
          <w:szCs w:val="28"/>
        </w:rPr>
        <w:t>м.Повітно</w:t>
      </w:r>
      <w:proofErr w:type="spellEnd"/>
      <w:r w:rsidRPr="00E554EE">
        <w:rPr>
          <w:rFonts w:ascii="Georgia" w:hAnsi="Georgia"/>
          <w:sz w:val="28"/>
          <w:szCs w:val="28"/>
        </w:rPr>
        <w:t xml:space="preserve"> Городоцького району Львівської області (Ідентифікаційний код юридичної особи 36768588 Місцезнаходження юридичної особи Україна, 81510, Львівська обл., </w:t>
      </w:r>
      <w:proofErr w:type="spellStart"/>
      <w:r w:rsidRPr="00E554EE">
        <w:rPr>
          <w:rFonts w:ascii="Georgia" w:hAnsi="Georgia"/>
          <w:sz w:val="28"/>
          <w:szCs w:val="28"/>
        </w:rPr>
        <w:t>Городоцький</w:t>
      </w:r>
      <w:proofErr w:type="spellEnd"/>
      <w:r w:rsidRPr="00E554EE">
        <w:rPr>
          <w:rFonts w:ascii="Georgia" w:hAnsi="Georgia"/>
          <w:sz w:val="28"/>
          <w:szCs w:val="28"/>
        </w:rPr>
        <w:t xml:space="preserve"> р-н, село </w:t>
      </w:r>
      <w:proofErr w:type="spellStart"/>
      <w:r w:rsidRPr="00E554EE">
        <w:rPr>
          <w:rFonts w:ascii="Georgia" w:hAnsi="Georgia"/>
          <w:sz w:val="28"/>
          <w:szCs w:val="28"/>
        </w:rPr>
        <w:t>Повітно</w:t>
      </w:r>
      <w:proofErr w:type="spellEnd"/>
      <w:r w:rsidRPr="00E554EE">
        <w:rPr>
          <w:rFonts w:ascii="Georgia" w:hAnsi="Georgia"/>
          <w:sz w:val="28"/>
          <w:szCs w:val="28"/>
        </w:rPr>
        <w:t>, вулиця Шевченка, будинок 110);</w:t>
      </w:r>
    </w:p>
    <w:p w:rsidR="00D15822" w:rsidRPr="00E554EE" w:rsidRDefault="00D15822" w:rsidP="00E554EE">
      <w:pPr>
        <w:pStyle w:val="a3"/>
        <w:shd w:val="clear" w:color="auto" w:fill="FFFFFF"/>
        <w:spacing w:before="0" w:beforeAutospacing="0" w:after="0" w:afterAutospacing="0"/>
        <w:ind w:firstLine="708"/>
        <w:jc w:val="both"/>
        <w:rPr>
          <w:rFonts w:ascii="Georgia" w:hAnsi="Georgia"/>
          <w:sz w:val="28"/>
          <w:szCs w:val="28"/>
        </w:rPr>
      </w:pPr>
      <w:r w:rsidRPr="00E554EE">
        <w:rPr>
          <w:rFonts w:ascii="Georgia" w:hAnsi="Georgia"/>
          <w:sz w:val="28"/>
          <w:szCs w:val="28"/>
        </w:rPr>
        <w:lastRenderedPageBreak/>
        <w:t xml:space="preserve">4.4.3. комунального закладу </w:t>
      </w:r>
      <w:proofErr w:type="spellStart"/>
      <w:r w:rsidRPr="00E554EE">
        <w:rPr>
          <w:rFonts w:ascii="Georgia" w:hAnsi="Georgia"/>
          <w:sz w:val="28"/>
          <w:szCs w:val="28"/>
        </w:rPr>
        <w:t>Бартатівської</w:t>
      </w:r>
      <w:proofErr w:type="spellEnd"/>
      <w:r w:rsidRPr="00E554EE">
        <w:rPr>
          <w:rFonts w:ascii="Georgia" w:hAnsi="Georgia"/>
          <w:sz w:val="28"/>
          <w:szCs w:val="28"/>
        </w:rPr>
        <w:t xml:space="preserve"> сільської ради Народний дім </w:t>
      </w:r>
      <w:proofErr w:type="spellStart"/>
      <w:r w:rsidRPr="00E554EE">
        <w:rPr>
          <w:rFonts w:ascii="Georgia" w:hAnsi="Georgia"/>
          <w:sz w:val="28"/>
          <w:szCs w:val="28"/>
        </w:rPr>
        <w:t>с.Бартатів</w:t>
      </w:r>
      <w:proofErr w:type="spellEnd"/>
      <w:r w:rsidRPr="00E554EE">
        <w:rPr>
          <w:rFonts w:ascii="Georgia" w:hAnsi="Georgia"/>
          <w:sz w:val="28"/>
          <w:szCs w:val="28"/>
        </w:rPr>
        <w:t xml:space="preserve"> Городоцького району Львівської області (Ідентифікаційний код юридичної особи 36767963 Місцезнаходження юридичної особи Україна, 81551, Львівська обл., </w:t>
      </w:r>
      <w:proofErr w:type="spellStart"/>
      <w:r w:rsidRPr="00E554EE">
        <w:rPr>
          <w:rFonts w:ascii="Georgia" w:hAnsi="Georgia"/>
          <w:sz w:val="28"/>
          <w:szCs w:val="28"/>
        </w:rPr>
        <w:t>Городоцький</w:t>
      </w:r>
      <w:proofErr w:type="spellEnd"/>
      <w:r w:rsidRPr="00E554EE">
        <w:rPr>
          <w:rFonts w:ascii="Georgia" w:hAnsi="Georgia"/>
          <w:sz w:val="28"/>
          <w:szCs w:val="28"/>
        </w:rPr>
        <w:t xml:space="preserve"> р-н, село </w:t>
      </w:r>
      <w:proofErr w:type="spellStart"/>
      <w:r w:rsidRPr="00E554EE">
        <w:rPr>
          <w:rFonts w:ascii="Georgia" w:hAnsi="Georgia"/>
          <w:sz w:val="28"/>
          <w:szCs w:val="28"/>
        </w:rPr>
        <w:t>Бартатів</w:t>
      </w:r>
      <w:proofErr w:type="spellEnd"/>
      <w:r w:rsidRPr="00E554EE">
        <w:rPr>
          <w:rFonts w:ascii="Georgia" w:hAnsi="Georgia"/>
          <w:sz w:val="28"/>
          <w:szCs w:val="28"/>
        </w:rPr>
        <w:t>, вулиця Львівська, будинок 11);</w:t>
      </w:r>
    </w:p>
    <w:p w:rsidR="00D15822" w:rsidRPr="00E554EE" w:rsidRDefault="00D15822" w:rsidP="00E554EE">
      <w:pPr>
        <w:pStyle w:val="a3"/>
        <w:shd w:val="clear" w:color="auto" w:fill="FFFFFF"/>
        <w:spacing w:before="0" w:beforeAutospacing="0" w:after="0" w:afterAutospacing="0"/>
        <w:ind w:firstLine="708"/>
        <w:jc w:val="both"/>
        <w:rPr>
          <w:rFonts w:ascii="Georgia" w:hAnsi="Georgia"/>
          <w:sz w:val="28"/>
          <w:szCs w:val="28"/>
        </w:rPr>
      </w:pPr>
      <w:r w:rsidRPr="00E554EE">
        <w:rPr>
          <w:rFonts w:ascii="Georgia" w:hAnsi="Georgia"/>
          <w:sz w:val="28"/>
          <w:szCs w:val="28"/>
        </w:rPr>
        <w:t xml:space="preserve">4.4.4. комунального закладу </w:t>
      </w:r>
      <w:proofErr w:type="spellStart"/>
      <w:r w:rsidRPr="00E554EE">
        <w:rPr>
          <w:rFonts w:ascii="Georgia" w:hAnsi="Georgia"/>
          <w:sz w:val="28"/>
          <w:szCs w:val="28"/>
        </w:rPr>
        <w:t>Повітненської</w:t>
      </w:r>
      <w:proofErr w:type="spellEnd"/>
      <w:r w:rsidRPr="00E554EE">
        <w:rPr>
          <w:rFonts w:ascii="Georgia" w:hAnsi="Georgia"/>
          <w:sz w:val="28"/>
          <w:szCs w:val="28"/>
        </w:rPr>
        <w:t xml:space="preserve"> сільської ради Народний Дім </w:t>
      </w:r>
      <w:proofErr w:type="spellStart"/>
      <w:r w:rsidRPr="00E554EE">
        <w:rPr>
          <w:rFonts w:ascii="Georgia" w:hAnsi="Georgia"/>
          <w:sz w:val="28"/>
          <w:szCs w:val="28"/>
        </w:rPr>
        <w:t>с.Зушичі</w:t>
      </w:r>
      <w:proofErr w:type="spellEnd"/>
      <w:r w:rsidRPr="00E554EE">
        <w:rPr>
          <w:rFonts w:ascii="Georgia" w:hAnsi="Georgia"/>
          <w:sz w:val="28"/>
          <w:szCs w:val="28"/>
        </w:rPr>
        <w:t xml:space="preserve"> Городоцького району Львівської області (Ідентифікаційний код юридичної особи 36768595 Місцезнаходження юридичної особи Україна, 81511, Львівська обл., </w:t>
      </w:r>
      <w:proofErr w:type="spellStart"/>
      <w:r w:rsidRPr="00E554EE">
        <w:rPr>
          <w:rFonts w:ascii="Georgia" w:hAnsi="Georgia"/>
          <w:sz w:val="28"/>
          <w:szCs w:val="28"/>
        </w:rPr>
        <w:t>Городоцький</w:t>
      </w:r>
      <w:proofErr w:type="spellEnd"/>
      <w:r w:rsidRPr="00E554EE">
        <w:rPr>
          <w:rFonts w:ascii="Georgia" w:hAnsi="Georgia"/>
          <w:sz w:val="28"/>
          <w:szCs w:val="28"/>
        </w:rPr>
        <w:t xml:space="preserve"> р-н, село </w:t>
      </w:r>
      <w:proofErr w:type="spellStart"/>
      <w:r w:rsidRPr="00E554EE">
        <w:rPr>
          <w:rFonts w:ascii="Georgia" w:hAnsi="Georgia"/>
          <w:sz w:val="28"/>
          <w:szCs w:val="28"/>
        </w:rPr>
        <w:t>Зушиці</w:t>
      </w:r>
      <w:proofErr w:type="spellEnd"/>
      <w:r w:rsidRPr="00E554EE">
        <w:rPr>
          <w:rFonts w:ascii="Georgia" w:hAnsi="Georgia"/>
          <w:sz w:val="28"/>
          <w:szCs w:val="28"/>
        </w:rPr>
        <w:t xml:space="preserve">, </w:t>
      </w:r>
      <w:r w:rsidR="00751E84" w:rsidRPr="00E554EE">
        <w:rPr>
          <w:rFonts w:ascii="Georgia" w:hAnsi="Georgia"/>
          <w:sz w:val="28"/>
          <w:szCs w:val="28"/>
        </w:rPr>
        <w:t>вулиця Зушицька</w:t>
      </w:r>
      <w:r w:rsidRPr="00E554EE">
        <w:rPr>
          <w:rFonts w:ascii="Georgia" w:hAnsi="Georgia"/>
          <w:sz w:val="28"/>
          <w:szCs w:val="28"/>
        </w:rPr>
        <w:t>, будинок 3).</w:t>
      </w:r>
    </w:p>
    <w:p w:rsidR="00D15822" w:rsidRPr="00E554EE" w:rsidRDefault="00D15822" w:rsidP="00E554EE">
      <w:pPr>
        <w:pStyle w:val="a3"/>
        <w:shd w:val="clear" w:color="auto" w:fill="FFFFFF"/>
        <w:spacing w:before="0" w:beforeAutospacing="0" w:after="0" w:afterAutospacing="0"/>
        <w:ind w:firstLine="708"/>
        <w:jc w:val="both"/>
        <w:rPr>
          <w:rFonts w:ascii="Georgia" w:hAnsi="Georgia"/>
          <w:sz w:val="28"/>
          <w:szCs w:val="28"/>
        </w:rPr>
      </w:pPr>
      <w:r w:rsidRPr="00E554EE">
        <w:rPr>
          <w:rFonts w:ascii="Georgia" w:hAnsi="Georgia"/>
          <w:sz w:val="28"/>
          <w:szCs w:val="28"/>
        </w:rPr>
        <w:t xml:space="preserve">5. Встановити, що претензії кредиторів до закладів культури, які мають статус юридичних осіб, що визначені у пунктах 4.4.1., 4.4.2., 4.4.3., 4.4.4. цього рішення, приймаються протягом двох місяців з дати офіційного оприлюднення повідомлення про рішення щодо припинення юридичних осіб та внесення відповідних записів про ліквідацію до Єдиного державного реєстру юридичних осіб, фізичних осіб-підприємців та громадських формувань. </w:t>
      </w:r>
    </w:p>
    <w:p w:rsidR="00A4694F" w:rsidRPr="00E554EE" w:rsidRDefault="00F11EDD" w:rsidP="00E554EE">
      <w:pPr>
        <w:pStyle w:val="a3"/>
        <w:shd w:val="clear" w:color="auto" w:fill="FFFFFF"/>
        <w:spacing w:before="0" w:beforeAutospacing="0" w:after="0" w:afterAutospacing="0"/>
        <w:ind w:firstLine="708"/>
        <w:jc w:val="both"/>
        <w:rPr>
          <w:rFonts w:ascii="Georgia" w:hAnsi="Georgia"/>
          <w:sz w:val="28"/>
          <w:szCs w:val="28"/>
        </w:rPr>
      </w:pPr>
      <w:r w:rsidRPr="00E554EE">
        <w:rPr>
          <w:rFonts w:ascii="Georgia" w:hAnsi="Georgia"/>
          <w:sz w:val="28"/>
          <w:szCs w:val="28"/>
        </w:rPr>
        <w:t>6</w:t>
      </w:r>
      <w:r w:rsidR="00864016" w:rsidRPr="00E554EE">
        <w:rPr>
          <w:rFonts w:ascii="Georgia" w:hAnsi="Georgia"/>
          <w:sz w:val="28"/>
          <w:szCs w:val="28"/>
        </w:rPr>
        <w:t>.</w:t>
      </w:r>
      <w:r w:rsidR="00A4694F" w:rsidRPr="00E554EE">
        <w:rPr>
          <w:rFonts w:ascii="Georgia" w:hAnsi="Georgia"/>
          <w:sz w:val="28"/>
          <w:szCs w:val="28"/>
        </w:rPr>
        <w:t xml:space="preserve">Утворити комісію з </w:t>
      </w:r>
      <w:r w:rsidR="002F77EC" w:rsidRPr="00E554EE">
        <w:rPr>
          <w:rFonts w:ascii="Georgia" w:hAnsi="Georgia"/>
          <w:sz w:val="28"/>
          <w:szCs w:val="28"/>
        </w:rPr>
        <w:t>припинення</w:t>
      </w:r>
      <w:r w:rsidR="00D15822" w:rsidRPr="00E554EE">
        <w:rPr>
          <w:rFonts w:ascii="Georgia" w:hAnsi="Georgia"/>
          <w:sz w:val="28"/>
          <w:szCs w:val="28"/>
        </w:rPr>
        <w:t xml:space="preserve"> діяльності (ліквідації) закладів культури </w:t>
      </w:r>
      <w:r w:rsidR="00A4694F" w:rsidRPr="00E554EE">
        <w:rPr>
          <w:rFonts w:ascii="Georgia" w:hAnsi="Georgia"/>
          <w:sz w:val="28"/>
          <w:szCs w:val="28"/>
        </w:rPr>
        <w:t>у складі:</w:t>
      </w:r>
    </w:p>
    <w:p w:rsidR="00A4694F" w:rsidRPr="00E554EE" w:rsidRDefault="00A4694F" w:rsidP="00E554EE">
      <w:pPr>
        <w:pStyle w:val="a3"/>
        <w:shd w:val="clear" w:color="auto" w:fill="FFFFFF"/>
        <w:spacing w:before="0" w:beforeAutospacing="0" w:after="0" w:afterAutospacing="0"/>
        <w:ind w:firstLine="709"/>
        <w:jc w:val="both"/>
        <w:rPr>
          <w:rFonts w:ascii="Georgia" w:hAnsi="Georgia"/>
          <w:sz w:val="28"/>
          <w:szCs w:val="28"/>
        </w:rPr>
      </w:pPr>
      <w:r w:rsidRPr="00E554EE">
        <w:rPr>
          <w:rFonts w:ascii="Georgia" w:hAnsi="Georgia"/>
          <w:sz w:val="28"/>
          <w:szCs w:val="28"/>
        </w:rPr>
        <w:t>Голова комісії:</w:t>
      </w:r>
    </w:p>
    <w:p w:rsidR="00A4694F" w:rsidRPr="00E554EE" w:rsidRDefault="00A4694F" w:rsidP="00E554EE">
      <w:pPr>
        <w:pStyle w:val="a3"/>
        <w:shd w:val="clear" w:color="auto" w:fill="FFFFFF"/>
        <w:spacing w:before="0" w:beforeAutospacing="0" w:after="0" w:afterAutospacing="0"/>
        <w:jc w:val="both"/>
        <w:rPr>
          <w:rFonts w:ascii="Georgia" w:hAnsi="Georgia"/>
          <w:sz w:val="28"/>
          <w:szCs w:val="28"/>
        </w:rPr>
      </w:pPr>
      <w:proofErr w:type="spellStart"/>
      <w:r w:rsidRPr="00E554EE">
        <w:rPr>
          <w:rFonts w:ascii="Georgia" w:hAnsi="Georgia"/>
          <w:sz w:val="28"/>
          <w:szCs w:val="28"/>
        </w:rPr>
        <w:t>-керівник</w:t>
      </w:r>
      <w:proofErr w:type="spellEnd"/>
      <w:r w:rsidRPr="00E554EE">
        <w:rPr>
          <w:rFonts w:ascii="Georgia" w:hAnsi="Georgia"/>
          <w:sz w:val="28"/>
          <w:szCs w:val="28"/>
        </w:rPr>
        <w:t xml:space="preserve"> гуманітарного управління</w:t>
      </w:r>
      <w:r w:rsidR="005D2E1A" w:rsidRPr="00E554EE">
        <w:rPr>
          <w:rFonts w:ascii="Georgia" w:hAnsi="Georgia"/>
          <w:sz w:val="28"/>
          <w:szCs w:val="28"/>
        </w:rPr>
        <w:t xml:space="preserve"> Городоцької міської ради –</w:t>
      </w:r>
      <w:r w:rsidR="00C303A2" w:rsidRPr="00E554EE">
        <w:rPr>
          <w:rFonts w:ascii="Georgia" w:hAnsi="Georgia"/>
          <w:sz w:val="28"/>
          <w:szCs w:val="28"/>
        </w:rPr>
        <w:t xml:space="preserve">  </w:t>
      </w:r>
      <w:r w:rsidRPr="00E554EE">
        <w:rPr>
          <w:rFonts w:ascii="Georgia" w:hAnsi="Georgia"/>
          <w:sz w:val="28"/>
          <w:szCs w:val="28"/>
        </w:rPr>
        <w:t>І.</w:t>
      </w:r>
      <w:proofErr w:type="spellStart"/>
      <w:r w:rsidRPr="00E554EE">
        <w:rPr>
          <w:rFonts w:ascii="Georgia" w:hAnsi="Georgia"/>
          <w:sz w:val="28"/>
          <w:szCs w:val="28"/>
        </w:rPr>
        <w:t>Яскевич</w:t>
      </w:r>
      <w:proofErr w:type="spellEnd"/>
      <w:r w:rsidR="00C303A2" w:rsidRPr="00E554EE">
        <w:rPr>
          <w:rFonts w:ascii="Georgia" w:hAnsi="Georgia"/>
          <w:sz w:val="28"/>
          <w:szCs w:val="28"/>
        </w:rPr>
        <w:t xml:space="preserve"> (ІПН – 2620703451)</w:t>
      </w:r>
      <w:r w:rsidRPr="00E554EE">
        <w:rPr>
          <w:rFonts w:ascii="Georgia" w:hAnsi="Georgia"/>
          <w:sz w:val="28"/>
          <w:szCs w:val="28"/>
        </w:rPr>
        <w:t>;</w:t>
      </w:r>
    </w:p>
    <w:p w:rsidR="00A4694F" w:rsidRPr="00E554EE" w:rsidRDefault="00A4694F" w:rsidP="00E554EE">
      <w:pPr>
        <w:pStyle w:val="a3"/>
        <w:shd w:val="clear" w:color="auto" w:fill="FFFFFF"/>
        <w:spacing w:before="0" w:beforeAutospacing="0" w:after="0" w:afterAutospacing="0"/>
        <w:ind w:firstLine="709"/>
        <w:jc w:val="both"/>
        <w:rPr>
          <w:rFonts w:ascii="Georgia" w:hAnsi="Georgia"/>
          <w:sz w:val="28"/>
          <w:szCs w:val="28"/>
        </w:rPr>
      </w:pPr>
      <w:r w:rsidRPr="00E554EE">
        <w:rPr>
          <w:rFonts w:ascii="Georgia" w:hAnsi="Georgia"/>
          <w:sz w:val="28"/>
          <w:szCs w:val="28"/>
        </w:rPr>
        <w:t>Члени комісії:</w:t>
      </w:r>
    </w:p>
    <w:p w:rsidR="00A4694F" w:rsidRPr="00E554EE" w:rsidRDefault="00A4694F" w:rsidP="00E554EE">
      <w:pPr>
        <w:pStyle w:val="a3"/>
        <w:shd w:val="clear" w:color="auto" w:fill="FFFFFF"/>
        <w:spacing w:before="0" w:beforeAutospacing="0" w:after="0" w:afterAutospacing="0"/>
        <w:jc w:val="both"/>
        <w:rPr>
          <w:rFonts w:ascii="Georgia" w:hAnsi="Georgia"/>
          <w:sz w:val="28"/>
          <w:szCs w:val="28"/>
        </w:rPr>
      </w:pPr>
      <w:r w:rsidRPr="00E554EE">
        <w:rPr>
          <w:rFonts w:ascii="Georgia" w:hAnsi="Georgia"/>
          <w:sz w:val="28"/>
          <w:szCs w:val="28"/>
        </w:rPr>
        <w:t xml:space="preserve">- </w:t>
      </w:r>
      <w:r w:rsidR="0002042B" w:rsidRPr="00E554EE">
        <w:rPr>
          <w:rFonts w:ascii="Georgia" w:hAnsi="Georgia"/>
          <w:sz w:val="28"/>
          <w:szCs w:val="28"/>
        </w:rPr>
        <w:t xml:space="preserve">перший </w:t>
      </w:r>
      <w:r w:rsidRPr="00E554EE">
        <w:rPr>
          <w:rFonts w:ascii="Georgia" w:hAnsi="Georgia"/>
          <w:sz w:val="28"/>
          <w:szCs w:val="28"/>
        </w:rPr>
        <w:t xml:space="preserve">заступник голови  Городоцької міської ради – </w:t>
      </w:r>
      <w:proofErr w:type="spellStart"/>
      <w:r w:rsidRPr="00E554EE">
        <w:rPr>
          <w:rFonts w:ascii="Georgia" w:hAnsi="Georgia"/>
          <w:sz w:val="28"/>
          <w:szCs w:val="28"/>
        </w:rPr>
        <w:t>Комнатний</w:t>
      </w:r>
      <w:proofErr w:type="spellEnd"/>
      <w:r w:rsidRPr="00E554EE">
        <w:rPr>
          <w:rFonts w:ascii="Georgia" w:hAnsi="Georgia"/>
          <w:sz w:val="28"/>
          <w:szCs w:val="28"/>
        </w:rPr>
        <w:t xml:space="preserve"> Л.Г.</w:t>
      </w:r>
      <w:r w:rsidR="0002042B" w:rsidRPr="00E554EE">
        <w:rPr>
          <w:rFonts w:ascii="Georgia" w:hAnsi="Georgia"/>
          <w:sz w:val="28"/>
          <w:szCs w:val="28"/>
        </w:rPr>
        <w:t xml:space="preserve"> </w:t>
      </w:r>
      <w:r w:rsidR="0002042B" w:rsidRPr="00E554EE">
        <w:rPr>
          <w:rFonts w:ascii="Georgia" w:hAnsi="Georgia"/>
          <w:sz w:val="28"/>
          <w:szCs w:val="28"/>
        </w:rPr>
        <w:t>(ІПН – 2952408619)</w:t>
      </w:r>
      <w:r w:rsidRPr="00E554EE">
        <w:rPr>
          <w:rFonts w:ascii="Georgia" w:hAnsi="Georgia"/>
          <w:sz w:val="28"/>
          <w:szCs w:val="28"/>
        </w:rPr>
        <w:t>;</w:t>
      </w:r>
    </w:p>
    <w:p w:rsidR="00A4694F" w:rsidRPr="00E554EE" w:rsidRDefault="00EF58A2" w:rsidP="00E554EE">
      <w:pPr>
        <w:pStyle w:val="a3"/>
        <w:shd w:val="clear" w:color="auto" w:fill="FFFFFF"/>
        <w:spacing w:before="0" w:beforeAutospacing="0" w:after="0" w:afterAutospacing="0"/>
        <w:jc w:val="both"/>
        <w:rPr>
          <w:rFonts w:ascii="Georgia" w:hAnsi="Georgia"/>
          <w:sz w:val="28"/>
          <w:szCs w:val="28"/>
        </w:rPr>
      </w:pPr>
      <w:r w:rsidRPr="00E554EE">
        <w:rPr>
          <w:rFonts w:ascii="Georgia" w:hAnsi="Georgia"/>
          <w:sz w:val="28"/>
          <w:szCs w:val="28"/>
        </w:rPr>
        <w:t xml:space="preserve">- </w:t>
      </w:r>
      <w:r w:rsidR="00A4694F" w:rsidRPr="00E554EE">
        <w:rPr>
          <w:rFonts w:ascii="Georgia" w:hAnsi="Georgia"/>
          <w:sz w:val="28"/>
          <w:szCs w:val="28"/>
        </w:rPr>
        <w:t xml:space="preserve">керуючий справами  Городоцької міської ради – </w:t>
      </w:r>
      <w:proofErr w:type="spellStart"/>
      <w:r w:rsidR="00A4694F" w:rsidRPr="00E554EE">
        <w:rPr>
          <w:rFonts w:ascii="Georgia" w:hAnsi="Georgia"/>
          <w:sz w:val="28"/>
          <w:szCs w:val="28"/>
        </w:rPr>
        <w:t>Степаняк</w:t>
      </w:r>
      <w:proofErr w:type="spellEnd"/>
      <w:r w:rsidR="00A4694F" w:rsidRPr="00E554EE">
        <w:rPr>
          <w:rFonts w:ascii="Georgia" w:hAnsi="Georgia"/>
          <w:sz w:val="28"/>
          <w:szCs w:val="28"/>
        </w:rPr>
        <w:t xml:space="preserve"> Б.І</w:t>
      </w:r>
      <w:r w:rsidR="00C303A2" w:rsidRPr="00E554EE">
        <w:rPr>
          <w:rFonts w:ascii="Georgia" w:hAnsi="Georgia"/>
          <w:sz w:val="28"/>
          <w:szCs w:val="28"/>
        </w:rPr>
        <w:t xml:space="preserve"> (ІПН – 2688503833)</w:t>
      </w:r>
      <w:r w:rsidR="00A4694F" w:rsidRPr="00E554EE">
        <w:rPr>
          <w:rFonts w:ascii="Georgia" w:hAnsi="Georgia"/>
          <w:sz w:val="28"/>
          <w:szCs w:val="28"/>
        </w:rPr>
        <w:t>;</w:t>
      </w:r>
    </w:p>
    <w:p w:rsidR="00A4694F" w:rsidRPr="00E554EE" w:rsidRDefault="00A4694F" w:rsidP="00E554EE">
      <w:pPr>
        <w:pStyle w:val="a3"/>
        <w:shd w:val="clear" w:color="auto" w:fill="FFFFFF"/>
        <w:spacing w:before="0" w:beforeAutospacing="0" w:after="0" w:afterAutospacing="0"/>
        <w:jc w:val="both"/>
        <w:rPr>
          <w:rFonts w:ascii="Georgia" w:hAnsi="Georgia"/>
          <w:sz w:val="28"/>
          <w:szCs w:val="28"/>
        </w:rPr>
      </w:pPr>
      <w:r w:rsidRPr="00E554EE">
        <w:rPr>
          <w:rFonts w:ascii="Georgia" w:hAnsi="Georgia"/>
          <w:sz w:val="28"/>
          <w:szCs w:val="28"/>
        </w:rPr>
        <w:t>- начальник відділу централізованого фінансового забезпечення гуманітарного управління Городоцької міської ради  - Т.</w:t>
      </w:r>
      <w:proofErr w:type="spellStart"/>
      <w:r w:rsidRPr="00E554EE">
        <w:rPr>
          <w:rFonts w:ascii="Georgia" w:hAnsi="Georgia"/>
          <w:sz w:val="28"/>
          <w:szCs w:val="28"/>
        </w:rPr>
        <w:t>Мацелюх</w:t>
      </w:r>
      <w:proofErr w:type="spellEnd"/>
      <w:r w:rsidR="00C303A2" w:rsidRPr="00E554EE">
        <w:rPr>
          <w:rFonts w:ascii="Georgia" w:hAnsi="Georgia"/>
          <w:sz w:val="28"/>
          <w:szCs w:val="28"/>
        </w:rPr>
        <w:t xml:space="preserve"> (ІПН – 3124708440)</w:t>
      </w:r>
      <w:r w:rsidRPr="00E554EE">
        <w:rPr>
          <w:rFonts w:ascii="Georgia" w:hAnsi="Georgia"/>
          <w:sz w:val="28"/>
          <w:szCs w:val="28"/>
        </w:rPr>
        <w:t>;</w:t>
      </w:r>
    </w:p>
    <w:p w:rsidR="00C303A2" w:rsidRPr="00E554EE" w:rsidRDefault="00A4694F" w:rsidP="00E554EE">
      <w:pPr>
        <w:pStyle w:val="a3"/>
        <w:shd w:val="clear" w:color="auto" w:fill="FFFFFF"/>
        <w:spacing w:before="0" w:beforeAutospacing="0" w:after="0" w:afterAutospacing="0"/>
        <w:jc w:val="both"/>
        <w:rPr>
          <w:rFonts w:ascii="Georgia" w:hAnsi="Georgia"/>
          <w:sz w:val="28"/>
          <w:szCs w:val="28"/>
        </w:rPr>
      </w:pPr>
      <w:r w:rsidRPr="00E554EE">
        <w:rPr>
          <w:rFonts w:ascii="Georgia" w:hAnsi="Georgia"/>
          <w:sz w:val="28"/>
          <w:szCs w:val="28"/>
        </w:rPr>
        <w:t xml:space="preserve">- </w:t>
      </w:r>
      <w:r w:rsidR="00C303A2" w:rsidRPr="00E554EE">
        <w:rPr>
          <w:rFonts w:ascii="Georgia" w:hAnsi="Georgia"/>
          <w:sz w:val="28"/>
          <w:szCs w:val="28"/>
        </w:rPr>
        <w:t>начальник відділу організаційно-кадрової роботи та публічних закупівель гуманітарного управління Городоцької міської ради – С.</w:t>
      </w:r>
      <w:proofErr w:type="spellStart"/>
      <w:r w:rsidR="00C303A2" w:rsidRPr="00E554EE">
        <w:rPr>
          <w:rFonts w:ascii="Georgia" w:hAnsi="Georgia"/>
          <w:sz w:val="28"/>
          <w:szCs w:val="28"/>
        </w:rPr>
        <w:t>Нестер</w:t>
      </w:r>
      <w:proofErr w:type="spellEnd"/>
      <w:r w:rsidR="00C303A2" w:rsidRPr="00E554EE">
        <w:rPr>
          <w:rFonts w:ascii="Georgia" w:hAnsi="Georgia"/>
          <w:sz w:val="28"/>
          <w:szCs w:val="28"/>
        </w:rPr>
        <w:t xml:space="preserve"> (ІПН – 3225714324);</w:t>
      </w:r>
    </w:p>
    <w:p w:rsidR="00A4694F" w:rsidRPr="00E554EE" w:rsidRDefault="00C303A2" w:rsidP="00E554EE">
      <w:pPr>
        <w:pStyle w:val="a3"/>
        <w:shd w:val="clear" w:color="auto" w:fill="FFFFFF"/>
        <w:spacing w:before="0" w:beforeAutospacing="0" w:after="0" w:afterAutospacing="0"/>
        <w:jc w:val="both"/>
        <w:rPr>
          <w:rFonts w:ascii="Georgia" w:hAnsi="Georgia"/>
          <w:sz w:val="28"/>
          <w:szCs w:val="28"/>
        </w:rPr>
      </w:pPr>
      <w:r w:rsidRPr="00E554EE">
        <w:rPr>
          <w:rFonts w:ascii="Georgia" w:hAnsi="Georgia"/>
          <w:sz w:val="28"/>
          <w:szCs w:val="28"/>
        </w:rPr>
        <w:t>- інспектор з кадрів відділу організаційно-кадрової роботи та публічних закупівель гуманітарного управління Городоцької міської ради - З.</w:t>
      </w:r>
      <w:proofErr w:type="spellStart"/>
      <w:r w:rsidRPr="00E554EE">
        <w:rPr>
          <w:rFonts w:ascii="Georgia" w:hAnsi="Georgia"/>
          <w:sz w:val="28"/>
          <w:szCs w:val="28"/>
        </w:rPr>
        <w:t>Чура</w:t>
      </w:r>
      <w:proofErr w:type="spellEnd"/>
      <w:r w:rsidRPr="00E554EE">
        <w:rPr>
          <w:rFonts w:ascii="Georgia" w:hAnsi="Georgia"/>
          <w:sz w:val="28"/>
          <w:szCs w:val="28"/>
        </w:rPr>
        <w:t xml:space="preserve"> (ІПН – 3061008989).</w:t>
      </w:r>
    </w:p>
    <w:p w:rsidR="0002042B" w:rsidRPr="00E554EE" w:rsidRDefault="0002042B" w:rsidP="00E554EE">
      <w:pPr>
        <w:pStyle w:val="a3"/>
        <w:shd w:val="clear" w:color="auto" w:fill="FFFFFF"/>
        <w:spacing w:before="0" w:beforeAutospacing="0" w:after="0" w:afterAutospacing="0"/>
        <w:jc w:val="both"/>
        <w:rPr>
          <w:rFonts w:ascii="Georgia" w:hAnsi="Georgia"/>
          <w:sz w:val="28"/>
          <w:szCs w:val="28"/>
        </w:rPr>
      </w:pPr>
      <w:r w:rsidRPr="00E554EE">
        <w:rPr>
          <w:rFonts w:ascii="Georgia" w:hAnsi="Georgia"/>
          <w:sz w:val="28"/>
          <w:szCs w:val="28"/>
        </w:rPr>
        <w:t>Місцезнаходження комісії: 81000, Україна, Львівська область, Львівський район, місто Городок, вулиця Джерельна, будинок 16.</w:t>
      </w:r>
    </w:p>
    <w:p w:rsidR="00A4694F" w:rsidRPr="00E554EE" w:rsidRDefault="00986139" w:rsidP="00E554EE">
      <w:pPr>
        <w:pStyle w:val="a3"/>
        <w:shd w:val="clear" w:color="auto" w:fill="FFFFFF"/>
        <w:spacing w:before="0" w:beforeAutospacing="0" w:after="0" w:afterAutospacing="0"/>
        <w:ind w:firstLine="708"/>
        <w:jc w:val="both"/>
        <w:rPr>
          <w:rFonts w:ascii="Georgia" w:hAnsi="Georgia"/>
          <w:sz w:val="28"/>
          <w:szCs w:val="28"/>
        </w:rPr>
      </w:pPr>
      <w:r w:rsidRPr="00E554EE">
        <w:rPr>
          <w:rFonts w:ascii="Georgia" w:hAnsi="Georgia"/>
          <w:sz w:val="28"/>
          <w:szCs w:val="28"/>
        </w:rPr>
        <w:t>7</w:t>
      </w:r>
      <w:r w:rsidR="00A4694F" w:rsidRPr="00E554EE">
        <w:rPr>
          <w:rFonts w:ascii="Georgia" w:hAnsi="Georgia"/>
          <w:sz w:val="28"/>
          <w:szCs w:val="28"/>
        </w:rPr>
        <w:t>. Віднести до сфери управління гуманітарного управління  Городоцької м</w:t>
      </w:r>
      <w:r w:rsidR="00F11EDD" w:rsidRPr="00E554EE">
        <w:rPr>
          <w:rFonts w:ascii="Georgia" w:hAnsi="Georgia"/>
          <w:sz w:val="28"/>
          <w:szCs w:val="28"/>
        </w:rPr>
        <w:t xml:space="preserve">іської ради Львівської області </w:t>
      </w:r>
      <w:r w:rsidR="00A4694F" w:rsidRPr="00E554EE">
        <w:rPr>
          <w:rFonts w:ascii="Georgia" w:hAnsi="Georgia"/>
          <w:sz w:val="28"/>
          <w:szCs w:val="28"/>
        </w:rPr>
        <w:t>комунальн</w:t>
      </w:r>
      <w:r w:rsidR="00F7241B" w:rsidRPr="00E554EE">
        <w:rPr>
          <w:rFonts w:ascii="Georgia" w:hAnsi="Georgia"/>
          <w:sz w:val="28"/>
          <w:szCs w:val="28"/>
        </w:rPr>
        <w:t>ий</w:t>
      </w:r>
      <w:r w:rsidR="00A4694F" w:rsidRPr="00E554EE">
        <w:rPr>
          <w:rFonts w:ascii="Georgia" w:hAnsi="Georgia"/>
          <w:sz w:val="28"/>
          <w:szCs w:val="28"/>
        </w:rPr>
        <w:t xml:space="preserve"> заклад «</w:t>
      </w:r>
      <w:proofErr w:type="spellStart"/>
      <w:r w:rsidR="007237D8" w:rsidRPr="00E554EE">
        <w:rPr>
          <w:rFonts w:ascii="Georgia" w:hAnsi="Georgia"/>
          <w:sz w:val="28"/>
          <w:szCs w:val="28"/>
        </w:rPr>
        <w:t>Мшанський</w:t>
      </w:r>
      <w:proofErr w:type="spellEnd"/>
      <w:r w:rsidR="007237D8" w:rsidRPr="00E554EE">
        <w:rPr>
          <w:rFonts w:ascii="Georgia" w:hAnsi="Georgia"/>
          <w:sz w:val="28"/>
          <w:szCs w:val="28"/>
        </w:rPr>
        <w:t xml:space="preserve"> </w:t>
      </w:r>
      <w:r w:rsidR="00A4694F" w:rsidRPr="00E554EE">
        <w:rPr>
          <w:rFonts w:ascii="Georgia" w:hAnsi="Georgia"/>
          <w:sz w:val="28"/>
          <w:szCs w:val="28"/>
        </w:rPr>
        <w:t>центр культурних послуг» Городоцької міської  ради Львівської області</w:t>
      </w:r>
      <w:r w:rsidR="00F7241B" w:rsidRPr="00E554EE">
        <w:rPr>
          <w:rFonts w:ascii="Georgia" w:hAnsi="Georgia"/>
          <w:sz w:val="28"/>
          <w:szCs w:val="28"/>
        </w:rPr>
        <w:t>.</w:t>
      </w:r>
    </w:p>
    <w:p w:rsidR="00A4694F" w:rsidRPr="00E554EE" w:rsidRDefault="00986139" w:rsidP="00E554EE">
      <w:pPr>
        <w:pStyle w:val="a3"/>
        <w:shd w:val="clear" w:color="auto" w:fill="FFFFFF"/>
        <w:spacing w:before="0" w:beforeAutospacing="0" w:after="0" w:afterAutospacing="0"/>
        <w:ind w:firstLine="708"/>
        <w:jc w:val="both"/>
        <w:rPr>
          <w:rFonts w:ascii="Georgia" w:hAnsi="Georgia"/>
          <w:sz w:val="28"/>
          <w:szCs w:val="28"/>
        </w:rPr>
      </w:pPr>
      <w:r w:rsidRPr="00E554EE">
        <w:rPr>
          <w:rFonts w:ascii="Georgia" w:hAnsi="Georgia"/>
          <w:sz w:val="28"/>
          <w:szCs w:val="28"/>
        </w:rPr>
        <w:t>8</w:t>
      </w:r>
      <w:r w:rsidR="00F11EDD" w:rsidRPr="00E554EE">
        <w:rPr>
          <w:rFonts w:ascii="Georgia" w:hAnsi="Georgia"/>
          <w:sz w:val="28"/>
          <w:szCs w:val="28"/>
        </w:rPr>
        <w:t xml:space="preserve">. </w:t>
      </w:r>
      <w:r w:rsidR="00A4694F" w:rsidRPr="00E554EE">
        <w:rPr>
          <w:rFonts w:ascii="Georgia" w:hAnsi="Georgia"/>
          <w:sz w:val="28"/>
          <w:szCs w:val="28"/>
        </w:rPr>
        <w:t>Затвердити Статут комунального закладу «</w:t>
      </w:r>
      <w:proofErr w:type="spellStart"/>
      <w:r w:rsidR="007237D8" w:rsidRPr="00E554EE">
        <w:rPr>
          <w:rFonts w:ascii="Georgia" w:hAnsi="Georgia"/>
          <w:sz w:val="28"/>
          <w:szCs w:val="28"/>
        </w:rPr>
        <w:t>Мшанський</w:t>
      </w:r>
      <w:proofErr w:type="spellEnd"/>
      <w:r w:rsidR="00A4694F" w:rsidRPr="00E554EE">
        <w:rPr>
          <w:rFonts w:ascii="Georgia" w:hAnsi="Georgia"/>
          <w:sz w:val="28"/>
          <w:szCs w:val="28"/>
        </w:rPr>
        <w:t xml:space="preserve"> центр культурних послуг» Городоцької міської  ради Л</w:t>
      </w:r>
      <w:r w:rsidR="00041241" w:rsidRPr="00E554EE">
        <w:rPr>
          <w:rFonts w:ascii="Georgia" w:hAnsi="Georgia"/>
          <w:sz w:val="28"/>
          <w:szCs w:val="28"/>
        </w:rPr>
        <w:t>ьвівської області (додаток 1).</w:t>
      </w:r>
    </w:p>
    <w:p w:rsidR="00F11EDD" w:rsidRPr="00E554EE" w:rsidRDefault="00986139" w:rsidP="00E554EE">
      <w:pPr>
        <w:pStyle w:val="a3"/>
        <w:shd w:val="clear" w:color="auto" w:fill="FFFFFF"/>
        <w:spacing w:before="0" w:beforeAutospacing="0" w:after="0" w:afterAutospacing="0"/>
        <w:ind w:firstLine="708"/>
        <w:jc w:val="both"/>
        <w:rPr>
          <w:rFonts w:ascii="Georgia" w:hAnsi="Georgia"/>
          <w:color w:val="000000" w:themeColor="text1"/>
          <w:sz w:val="28"/>
          <w:szCs w:val="28"/>
        </w:rPr>
      </w:pPr>
      <w:r w:rsidRPr="00E554EE">
        <w:rPr>
          <w:rFonts w:ascii="Georgia" w:hAnsi="Georgia"/>
          <w:sz w:val="28"/>
          <w:szCs w:val="28"/>
        </w:rPr>
        <w:lastRenderedPageBreak/>
        <w:t>9</w:t>
      </w:r>
      <w:r w:rsidR="00A4694F" w:rsidRPr="00E554EE">
        <w:rPr>
          <w:rFonts w:ascii="Georgia" w:hAnsi="Georgia"/>
          <w:sz w:val="28"/>
          <w:szCs w:val="28"/>
        </w:rPr>
        <w:t xml:space="preserve">. </w:t>
      </w:r>
      <w:r w:rsidR="00A56DA9" w:rsidRPr="00E554EE">
        <w:rPr>
          <w:rFonts w:ascii="Georgia" w:hAnsi="Georgia"/>
          <w:color w:val="000000" w:themeColor="text1"/>
          <w:sz w:val="28"/>
          <w:szCs w:val="28"/>
        </w:rPr>
        <w:t xml:space="preserve">Уповноважити </w:t>
      </w:r>
      <w:r w:rsidR="00041241" w:rsidRPr="00E554EE">
        <w:rPr>
          <w:rFonts w:ascii="Georgia" w:hAnsi="Georgia"/>
          <w:color w:val="000000" w:themeColor="text1"/>
          <w:sz w:val="28"/>
          <w:szCs w:val="28"/>
        </w:rPr>
        <w:t>гуманітарне управління Городоцької міської ради (І.</w:t>
      </w:r>
      <w:proofErr w:type="spellStart"/>
      <w:r w:rsidR="00041241" w:rsidRPr="00E554EE">
        <w:rPr>
          <w:rFonts w:ascii="Georgia" w:hAnsi="Georgia"/>
          <w:color w:val="000000" w:themeColor="text1"/>
          <w:sz w:val="28"/>
          <w:szCs w:val="28"/>
        </w:rPr>
        <w:t>Яскевич</w:t>
      </w:r>
      <w:proofErr w:type="spellEnd"/>
      <w:r w:rsidR="00041241" w:rsidRPr="00E554EE">
        <w:rPr>
          <w:rFonts w:ascii="Georgia" w:hAnsi="Georgia"/>
          <w:color w:val="000000" w:themeColor="text1"/>
          <w:sz w:val="28"/>
          <w:szCs w:val="28"/>
        </w:rPr>
        <w:t xml:space="preserve">) </w:t>
      </w:r>
      <w:r w:rsidR="00A56DA9" w:rsidRPr="00E554EE">
        <w:rPr>
          <w:rFonts w:ascii="Georgia" w:hAnsi="Georgia"/>
          <w:color w:val="000000" w:themeColor="text1"/>
          <w:sz w:val="28"/>
          <w:szCs w:val="28"/>
        </w:rPr>
        <w:t>на вчинення дій, необхідних для державної реєстрації</w:t>
      </w:r>
      <w:r w:rsidR="00CF762E" w:rsidRPr="00E554EE">
        <w:rPr>
          <w:rFonts w:ascii="Georgia" w:hAnsi="Georgia"/>
          <w:color w:val="000000" w:themeColor="text1"/>
          <w:sz w:val="28"/>
          <w:szCs w:val="28"/>
        </w:rPr>
        <w:t xml:space="preserve"> </w:t>
      </w:r>
      <w:r w:rsidRPr="00E554EE">
        <w:rPr>
          <w:rFonts w:ascii="Georgia" w:hAnsi="Georgia"/>
          <w:color w:val="000000" w:themeColor="text1"/>
          <w:sz w:val="28"/>
          <w:szCs w:val="28"/>
        </w:rPr>
        <w:t>юридичної особи</w:t>
      </w:r>
      <w:r w:rsidR="00CF762E" w:rsidRPr="00E554EE">
        <w:rPr>
          <w:rFonts w:ascii="Georgia" w:hAnsi="Georgia"/>
          <w:color w:val="000000" w:themeColor="text1"/>
          <w:sz w:val="28"/>
          <w:szCs w:val="28"/>
        </w:rPr>
        <w:t>.</w:t>
      </w:r>
      <w:r w:rsidR="00A56DA9" w:rsidRPr="00E554EE">
        <w:rPr>
          <w:rFonts w:ascii="Georgia" w:hAnsi="Georgia"/>
          <w:color w:val="000000" w:themeColor="text1"/>
          <w:sz w:val="28"/>
          <w:szCs w:val="28"/>
        </w:rPr>
        <w:t xml:space="preserve"> </w:t>
      </w:r>
    </w:p>
    <w:p w:rsidR="00D859B4" w:rsidRPr="00E554EE" w:rsidRDefault="00986139" w:rsidP="00E554EE">
      <w:pPr>
        <w:pStyle w:val="a3"/>
        <w:shd w:val="clear" w:color="auto" w:fill="FFFFFF"/>
        <w:spacing w:before="0" w:beforeAutospacing="0" w:after="0" w:afterAutospacing="0"/>
        <w:ind w:firstLine="708"/>
        <w:jc w:val="both"/>
        <w:rPr>
          <w:rFonts w:ascii="Georgia" w:hAnsi="Georgia"/>
          <w:sz w:val="28"/>
          <w:szCs w:val="28"/>
        </w:rPr>
      </w:pPr>
      <w:r w:rsidRPr="00E554EE">
        <w:rPr>
          <w:rFonts w:ascii="Georgia" w:hAnsi="Georgia"/>
          <w:sz w:val="28"/>
          <w:szCs w:val="28"/>
        </w:rPr>
        <w:t>10</w:t>
      </w:r>
      <w:r w:rsidR="00A4694F" w:rsidRPr="00E554EE">
        <w:rPr>
          <w:rFonts w:ascii="Georgia" w:hAnsi="Georgia"/>
          <w:sz w:val="28"/>
          <w:szCs w:val="28"/>
        </w:rPr>
        <w:t>. Контроль за виконанням цього рішення покласти на постійну комісію з питань освіти, культури, духовності, молоді та спорту (В.</w:t>
      </w:r>
      <w:proofErr w:type="spellStart"/>
      <w:r w:rsidR="00A4694F" w:rsidRPr="00E554EE">
        <w:rPr>
          <w:rFonts w:ascii="Georgia" w:hAnsi="Georgia"/>
          <w:sz w:val="28"/>
          <w:szCs w:val="28"/>
        </w:rPr>
        <w:t>Маковецький</w:t>
      </w:r>
      <w:proofErr w:type="spellEnd"/>
      <w:r w:rsidR="00A4694F" w:rsidRPr="00E554EE">
        <w:rPr>
          <w:rFonts w:ascii="Georgia" w:hAnsi="Georgia"/>
          <w:sz w:val="28"/>
          <w:szCs w:val="28"/>
        </w:rPr>
        <w:t>).</w:t>
      </w:r>
    </w:p>
    <w:bookmarkEnd w:id="0"/>
    <w:p w:rsidR="00041241" w:rsidRPr="00E554EE" w:rsidRDefault="00041241" w:rsidP="00E554EE">
      <w:pPr>
        <w:spacing w:line="240" w:lineRule="auto"/>
        <w:rPr>
          <w:rFonts w:ascii="Georgia" w:hAnsi="Georgia"/>
        </w:rPr>
      </w:pPr>
    </w:p>
    <w:p w:rsidR="00986139" w:rsidRPr="00E554EE" w:rsidRDefault="00041241" w:rsidP="00E554EE">
      <w:pPr>
        <w:spacing w:line="240" w:lineRule="auto"/>
        <w:rPr>
          <w:rFonts w:ascii="Georgia" w:hAnsi="Georgia" w:cs="Times New Roman"/>
          <w:b/>
          <w:sz w:val="28"/>
          <w:szCs w:val="28"/>
        </w:rPr>
      </w:pPr>
      <w:r w:rsidRPr="00E554EE">
        <w:rPr>
          <w:rFonts w:ascii="Georgia" w:hAnsi="Georgia" w:cs="Times New Roman"/>
          <w:b/>
          <w:sz w:val="28"/>
          <w:szCs w:val="28"/>
        </w:rPr>
        <w:t xml:space="preserve"> </w:t>
      </w:r>
      <w:r w:rsidR="00F7241B" w:rsidRPr="00E554EE">
        <w:rPr>
          <w:rFonts w:ascii="Georgia" w:hAnsi="Georgia" w:cs="Times New Roman"/>
          <w:b/>
          <w:sz w:val="28"/>
          <w:szCs w:val="28"/>
        </w:rPr>
        <w:t>Міський голова</w:t>
      </w:r>
      <w:r w:rsidRPr="00E554EE">
        <w:rPr>
          <w:rFonts w:ascii="Georgia" w:hAnsi="Georgia" w:cs="Times New Roman"/>
          <w:b/>
          <w:sz w:val="28"/>
          <w:szCs w:val="28"/>
        </w:rPr>
        <w:tab/>
      </w:r>
      <w:r w:rsidRPr="00E554EE">
        <w:rPr>
          <w:rFonts w:ascii="Georgia" w:hAnsi="Georgia" w:cs="Times New Roman"/>
          <w:b/>
          <w:sz w:val="28"/>
          <w:szCs w:val="28"/>
        </w:rPr>
        <w:tab/>
      </w:r>
      <w:r w:rsidRPr="00E554EE">
        <w:rPr>
          <w:rFonts w:ascii="Georgia" w:hAnsi="Georgia" w:cs="Times New Roman"/>
          <w:b/>
          <w:sz w:val="28"/>
          <w:szCs w:val="28"/>
        </w:rPr>
        <w:tab/>
      </w:r>
      <w:r w:rsidRPr="00E554EE">
        <w:rPr>
          <w:rFonts w:ascii="Georgia" w:hAnsi="Georgia" w:cs="Times New Roman"/>
          <w:b/>
          <w:sz w:val="28"/>
          <w:szCs w:val="28"/>
        </w:rPr>
        <w:tab/>
      </w:r>
      <w:r w:rsidRPr="00E554EE">
        <w:rPr>
          <w:rFonts w:ascii="Georgia" w:hAnsi="Georgia" w:cs="Times New Roman"/>
          <w:b/>
          <w:sz w:val="28"/>
          <w:szCs w:val="28"/>
        </w:rPr>
        <w:tab/>
      </w:r>
      <w:r w:rsidRPr="00E554EE">
        <w:rPr>
          <w:rFonts w:ascii="Georgia" w:hAnsi="Georgia" w:cs="Times New Roman"/>
          <w:b/>
          <w:sz w:val="28"/>
          <w:szCs w:val="28"/>
        </w:rPr>
        <w:tab/>
      </w:r>
      <w:r w:rsidRPr="00E554EE">
        <w:rPr>
          <w:rFonts w:ascii="Georgia" w:hAnsi="Georgia" w:cs="Times New Roman"/>
          <w:b/>
          <w:sz w:val="28"/>
          <w:szCs w:val="28"/>
        </w:rPr>
        <w:tab/>
        <w:t>Володимир РЕМЕНЯК</w:t>
      </w:r>
    </w:p>
    <w:p w:rsidR="00986139" w:rsidRPr="00E554EE" w:rsidRDefault="00986139" w:rsidP="00E554EE">
      <w:pPr>
        <w:spacing w:line="240" w:lineRule="auto"/>
        <w:rPr>
          <w:rFonts w:ascii="Georgia" w:hAnsi="Georgia" w:cs="Times New Roman"/>
          <w:b/>
          <w:sz w:val="28"/>
          <w:szCs w:val="28"/>
        </w:rPr>
      </w:pPr>
      <w:r w:rsidRPr="00E554EE">
        <w:rPr>
          <w:rFonts w:ascii="Georgia" w:hAnsi="Georgia" w:cs="Times New Roman"/>
          <w:b/>
          <w:sz w:val="28"/>
          <w:szCs w:val="28"/>
        </w:rPr>
        <w:br w:type="page"/>
      </w:r>
    </w:p>
    <w:p w:rsidR="00986139" w:rsidRPr="00E554EE" w:rsidRDefault="00986139" w:rsidP="00E554EE">
      <w:pPr>
        <w:pStyle w:val="a8"/>
        <w:ind w:firstLine="720"/>
        <w:jc w:val="right"/>
        <w:rPr>
          <w:rFonts w:ascii="Georgia" w:hAnsi="Georgia" w:cs="Times New Roman"/>
          <w:b/>
          <w:sz w:val="24"/>
          <w:szCs w:val="24"/>
        </w:rPr>
      </w:pPr>
      <w:r w:rsidRPr="00E554EE">
        <w:rPr>
          <w:rFonts w:ascii="Georgia" w:hAnsi="Georgia" w:cs="Times New Roman"/>
          <w:b/>
          <w:sz w:val="24"/>
          <w:szCs w:val="24"/>
        </w:rPr>
        <w:lastRenderedPageBreak/>
        <w:t>ЗАТВЕРДЖЕНО</w:t>
      </w:r>
    </w:p>
    <w:p w:rsidR="00986139" w:rsidRPr="00E554EE" w:rsidRDefault="00986139" w:rsidP="00E554EE">
      <w:pPr>
        <w:pStyle w:val="a8"/>
        <w:ind w:firstLine="720"/>
        <w:jc w:val="right"/>
        <w:rPr>
          <w:rFonts w:ascii="Georgia" w:hAnsi="Georgia" w:cs="Times New Roman"/>
          <w:sz w:val="24"/>
          <w:szCs w:val="24"/>
        </w:rPr>
      </w:pPr>
      <w:r w:rsidRPr="00E554EE">
        <w:rPr>
          <w:rFonts w:ascii="Georgia" w:hAnsi="Georgia" w:cs="Times New Roman"/>
          <w:sz w:val="24"/>
          <w:szCs w:val="24"/>
        </w:rPr>
        <w:t xml:space="preserve">                                                              Рішенням </w:t>
      </w:r>
    </w:p>
    <w:p w:rsidR="00986139" w:rsidRPr="00E554EE" w:rsidRDefault="00986139" w:rsidP="00E554EE">
      <w:pPr>
        <w:pStyle w:val="a8"/>
        <w:tabs>
          <w:tab w:val="left" w:pos="6663"/>
        </w:tabs>
        <w:ind w:firstLine="720"/>
        <w:jc w:val="right"/>
        <w:rPr>
          <w:rFonts w:ascii="Georgia" w:hAnsi="Georgia" w:cs="Times New Roman"/>
          <w:sz w:val="24"/>
          <w:szCs w:val="24"/>
        </w:rPr>
      </w:pPr>
      <w:r w:rsidRPr="00E554EE">
        <w:rPr>
          <w:rFonts w:ascii="Georgia" w:hAnsi="Georgia" w:cs="Times New Roman"/>
          <w:sz w:val="24"/>
          <w:szCs w:val="24"/>
        </w:rPr>
        <w:t xml:space="preserve">                                                                                     Городоцької міської ради</w:t>
      </w:r>
    </w:p>
    <w:p w:rsidR="00986139" w:rsidRPr="00E554EE" w:rsidRDefault="00986139" w:rsidP="00E554EE">
      <w:pPr>
        <w:pStyle w:val="a8"/>
        <w:ind w:left="5760" w:firstLine="720"/>
        <w:jc w:val="right"/>
        <w:rPr>
          <w:rFonts w:ascii="Georgia" w:hAnsi="Georgia" w:cs="Times New Roman"/>
          <w:sz w:val="24"/>
          <w:szCs w:val="24"/>
        </w:rPr>
      </w:pPr>
      <w:r w:rsidRPr="00E554EE">
        <w:rPr>
          <w:rFonts w:ascii="Georgia" w:hAnsi="Georgia" w:cs="Times New Roman"/>
          <w:sz w:val="24"/>
          <w:szCs w:val="24"/>
        </w:rPr>
        <w:t xml:space="preserve">  від 22 квітня 2021р. №__</w:t>
      </w:r>
    </w:p>
    <w:p w:rsidR="00986139" w:rsidRPr="00E554EE" w:rsidRDefault="00986139" w:rsidP="00E554EE">
      <w:pPr>
        <w:pStyle w:val="a8"/>
        <w:ind w:firstLine="720"/>
        <w:jc w:val="right"/>
        <w:rPr>
          <w:rFonts w:ascii="Georgia" w:hAnsi="Georgia" w:cs="Times New Roman"/>
          <w:sz w:val="24"/>
          <w:szCs w:val="24"/>
        </w:rPr>
      </w:pPr>
    </w:p>
    <w:p w:rsidR="00986139" w:rsidRPr="00E554EE" w:rsidRDefault="00986139" w:rsidP="00E554EE">
      <w:pPr>
        <w:pStyle w:val="a8"/>
        <w:ind w:firstLine="720"/>
        <w:jc w:val="center"/>
        <w:rPr>
          <w:rFonts w:ascii="Georgia" w:hAnsi="Georgia" w:cs="Times New Roman"/>
          <w:b/>
          <w:sz w:val="28"/>
          <w:szCs w:val="28"/>
        </w:rPr>
      </w:pPr>
      <w:r w:rsidRPr="00E554EE">
        <w:rPr>
          <w:rFonts w:ascii="Georgia" w:hAnsi="Georgia" w:cs="Times New Roman"/>
          <w:b/>
          <w:sz w:val="28"/>
          <w:szCs w:val="28"/>
        </w:rPr>
        <w:t>СТАТУТ</w:t>
      </w:r>
    </w:p>
    <w:p w:rsidR="00986139" w:rsidRPr="00E554EE" w:rsidRDefault="00986139" w:rsidP="00E554EE">
      <w:pPr>
        <w:pStyle w:val="a8"/>
        <w:ind w:firstLine="720"/>
        <w:jc w:val="center"/>
        <w:rPr>
          <w:rFonts w:ascii="Georgia" w:hAnsi="Georgia" w:cs="Times New Roman"/>
          <w:b/>
          <w:sz w:val="28"/>
          <w:szCs w:val="28"/>
        </w:rPr>
      </w:pPr>
      <w:r w:rsidRPr="00E554EE">
        <w:rPr>
          <w:rFonts w:ascii="Georgia" w:hAnsi="Georgia" w:cs="Times New Roman"/>
          <w:b/>
          <w:sz w:val="28"/>
          <w:szCs w:val="28"/>
        </w:rPr>
        <w:t xml:space="preserve">комунального закладу </w:t>
      </w:r>
    </w:p>
    <w:p w:rsidR="00986139" w:rsidRPr="00E554EE" w:rsidRDefault="00986139" w:rsidP="00E554EE">
      <w:pPr>
        <w:pStyle w:val="a8"/>
        <w:ind w:firstLine="720"/>
        <w:jc w:val="center"/>
        <w:rPr>
          <w:rFonts w:ascii="Georgia" w:hAnsi="Georgia" w:cs="Times New Roman"/>
          <w:b/>
          <w:sz w:val="28"/>
          <w:szCs w:val="28"/>
        </w:rPr>
      </w:pPr>
      <w:r w:rsidRPr="00E554EE">
        <w:rPr>
          <w:rFonts w:ascii="Georgia" w:hAnsi="Georgia" w:cs="Times New Roman"/>
          <w:b/>
          <w:sz w:val="28"/>
          <w:szCs w:val="28"/>
        </w:rPr>
        <w:t>«</w:t>
      </w:r>
      <w:proofErr w:type="spellStart"/>
      <w:r w:rsidRPr="00E554EE">
        <w:rPr>
          <w:rFonts w:ascii="Georgia" w:hAnsi="Georgia" w:cs="Times New Roman"/>
          <w:b/>
          <w:sz w:val="28"/>
          <w:szCs w:val="28"/>
        </w:rPr>
        <w:t>Мшанський</w:t>
      </w:r>
      <w:proofErr w:type="spellEnd"/>
      <w:r w:rsidRPr="00E554EE">
        <w:rPr>
          <w:rFonts w:ascii="Georgia" w:hAnsi="Georgia" w:cs="Times New Roman"/>
          <w:b/>
          <w:sz w:val="28"/>
          <w:szCs w:val="28"/>
        </w:rPr>
        <w:t xml:space="preserve"> центр культурних послуг» </w:t>
      </w:r>
    </w:p>
    <w:p w:rsidR="00986139" w:rsidRPr="00E554EE" w:rsidRDefault="00986139" w:rsidP="00E554EE">
      <w:pPr>
        <w:pStyle w:val="a8"/>
        <w:ind w:firstLine="720"/>
        <w:jc w:val="center"/>
        <w:rPr>
          <w:rFonts w:ascii="Georgia" w:hAnsi="Georgia" w:cs="Times New Roman"/>
          <w:b/>
          <w:sz w:val="28"/>
          <w:szCs w:val="28"/>
        </w:rPr>
      </w:pPr>
      <w:r w:rsidRPr="00E554EE">
        <w:rPr>
          <w:rFonts w:ascii="Georgia" w:hAnsi="Georgia" w:cs="Times New Roman"/>
          <w:b/>
          <w:sz w:val="28"/>
          <w:szCs w:val="28"/>
        </w:rPr>
        <w:t>Городоцької міської ради Львівської області</w:t>
      </w:r>
    </w:p>
    <w:p w:rsidR="00986139" w:rsidRPr="00E554EE" w:rsidRDefault="00986139" w:rsidP="00E554EE">
      <w:pPr>
        <w:pStyle w:val="a8"/>
        <w:ind w:firstLine="720"/>
        <w:jc w:val="center"/>
        <w:rPr>
          <w:rFonts w:ascii="Georgia" w:hAnsi="Georgia" w:cs="Times New Roman"/>
          <w:sz w:val="24"/>
          <w:szCs w:val="24"/>
        </w:rPr>
      </w:pPr>
    </w:p>
    <w:p w:rsidR="00986139" w:rsidRPr="00E554EE" w:rsidRDefault="00986139" w:rsidP="00E554EE">
      <w:pPr>
        <w:pStyle w:val="docdata"/>
        <w:shd w:val="clear" w:color="auto" w:fill="FFFFFF"/>
        <w:tabs>
          <w:tab w:val="left" w:pos="993"/>
        </w:tabs>
        <w:spacing w:before="0" w:beforeAutospacing="0" w:after="0" w:afterAutospacing="0"/>
        <w:jc w:val="center"/>
        <w:rPr>
          <w:rFonts w:ascii="Georgia" w:hAnsi="Georgia"/>
          <w:sz w:val="28"/>
          <w:szCs w:val="28"/>
        </w:rPr>
      </w:pPr>
      <w:r w:rsidRPr="00E554EE">
        <w:rPr>
          <w:rFonts w:ascii="Georgia" w:hAnsi="Georgia"/>
          <w:b/>
          <w:bCs/>
          <w:color w:val="000000"/>
          <w:sz w:val="28"/>
          <w:szCs w:val="28"/>
        </w:rPr>
        <w:t>І. ЗАГАЛЬНІ ПОЛОЖЕННЯ</w:t>
      </w:r>
    </w:p>
    <w:p w:rsidR="00986139" w:rsidRPr="00E554EE" w:rsidRDefault="00986139" w:rsidP="00E554EE">
      <w:pPr>
        <w:pStyle w:val="a3"/>
        <w:shd w:val="clear" w:color="auto" w:fill="FFFFFF"/>
        <w:tabs>
          <w:tab w:val="left" w:pos="993"/>
        </w:tabs>
        <w:spacing w:before="0" w:beforeAutospacing="0" w:after="0" w:afterAutospacing="0"/>
        <w:jc w:val="center"/>
        <w:rPr>
          <w:rFonts w:ascii="Georgia" w:hAnsi="Georgia"/>
        </w:rPr>
      </w:pPr>
      <w:r w:rsidRPr="00E554EE">
        <w:rPr>
          <w:rFonts w:ascii="Georgia" w:hAnsi="Georgia"/>
        </w:rPr>
        <w:t> </w:t>
      </w:r>
    </w:p>
    <w:p w:rsidR="00986139" w:rsidRPr="00E554EE" w:rsidRDefault="00986139" w:rsidP="00E554EE">
      <w:pPr>
        <w:pStyle w:val="a3"/>
        <w:numPr>
          <w:ilvl w:val="1"/>
          <w:numId w:val="1"/>
        </w:numPr>
        <w:shd w:val="clear" w:color="auto" w:fill="FFFFFF"/>
        <w:tabs>
          <w:tab w:val="left" w:pos="567"/>
          <w:tab w:val="left" w:pos="993"/>
        </w:tabs>
        <w:spacing w:before="0" w:beforeAutospacing="0" w:after="0" w:afterAutospacing="0"/>
        <w:ind w:left="0" w:firstLine="0"/>
        <w:jc w:val="both"/>
        <w:rPr>
          <w:rFonts w:ascii="Georgia" w:hAnsi="Georgia"/>
          <w:sz w:val="28"/>
          <w:szCs w:val="28"/>
        </w:rPr>
      </w:pPr>
      <w:r w:rsidRPr="00E554EE">
        <w:rPr>
          <w:rFonts w:ascii="Georgia" w:hAnsi="Georgia"/>
          <w:color w:val="000000"/>
          <w:sz w:val="28"/>
          <w:szCs w:val="28"/>
        </w:rPr>
        <w:t xml:space="preserve">Статут </w:t>
      </w:r>
      <w:r w:rsidRPr="00E554EE">
        <w:rPr>
          <w:rFonts w:ascii="Georgia" w:hAnsi="Georgia"/>
          <w:color w:val="000000"/>
          <w:sz w:val="28"/>
          <w:szCs w:val="28"/>
          <w:shd w:val="clear" w:color="auto" w:fill="FFFFFF"/>
        </w:rPr>
        <w:t xml:space="preserve">комунального закладу </w:t>
      </w:r>
      <w:r w:rsidRPr="00E554EE">
        <w:rPr>
          <w:rFonts w:ascii="Georgia" w:hAnsi="Georgia"/>
          <w:color w:val="000000"/>
          <w:sz w:val="28"/>
          <w:szCs w:val="28"/>
        </w:rPr>
        <w:t>«</w:t>
      </w:r>
      <w:proofErr w:type="spellStart"/>
      <w:r w:rsidRPr="00E554EE">
        <w:rPr>
          <w:rFonts w:ascii="Georgia" w:hAnsi="Georgia"/>
          <w:color w:val="000000"/>
          <w:sz w:val="28"/>
          <w:szCs w:val="28"/>
        </w:rPr>
        <w:t>Мшанський</w:t>
      </w:r>
      <w:proofErr w:type="spellEnd"/>
      <w:r w:rsidRPr="00E554EE">
        <w:rPr>
          <w:rFonts w:ascii="Georgia" w:hAnsi="Georgia"/>
          <w:color w:val="000000"/>
          <w:sz w:val="28"/>
          <w:szCs w:val="28"/>
        </w:rPr>
        <w:t xml:space="preserve"> центр культурних послуг» Городоцької міської ради Львівської області (далі — Статут) розроблений відповідно до чинного законодавства України і є документом, який регламентує діяльність </w:t>
      </w:r>
      <w:r w:rsidRPr="00E554EE">
        <w:rPr>
          <w:rFonts w:ascii="Georgia" w:hAnsi="Georgia"/>
          <w:color w:val="000000"/>
          <w:sz w:val="28"/>
          <w:szCs w:val="28"/>
          <w:shd w:val="clear" w:color="auto" w:fill="FFFFFF"/>
        </w:rPr>
        <w:t xml:space="preserve">комунального закладу </w:t>
      </w:r>
      <w:r w:rsidRPr="00E554EE">
        <w:rPr>
          <w:rFonts w:ascii="Georgia" w:hAnsi="Georgia"/>
          <w:color w:val="000000"/>
          <w:sz w:val="28"/>
          <w:szCs w:val="28"/>
        </w:rPr>
        <w:t>«</w:t>
      </w:r>
      <w:proofErr w:type="spellStart"/>
      <w:r w:rsidRPr="00E554EE">
        <w:rPr>
          <w:rFonts w:ascii="Georgia" w:hAnsi="Georgia"/>
          <w:color w:val="000000"/>
          <w:sz w:val="28"/>
          <w:szCs w:val="28"/>
        </w:rPr>
        <w:t>Мшанський</w:t>
      </w:r>
      <w:proofErr w:type="spellEnd"/>
      <w:r w:rsidRPr="00E554EE">
        <w:rPr>
          <w:rFonts w:ascii="Georgia" w:hAnsi="Georgia"/>
          <w:color w:val="000000"/>
          <w:sz w:val="28"/>
          <w:szCs w:val="28"/>
        </w:rPr>
        <w:t xml:space="preserve"> центр культурних послуг» Городоцької міської ради Львівської області (далі — Центр культурних послуг).</w:t>
      </w:r>
    </w:p>
    <w:p w:rsidR="00986139" w:rsidRPr="00E554EE" w:rsidRDefault="00986139" w:rsidP="00E554EE">
      <w:pPr>
        <w:pStyle w:val="a3"/>
        <w:numPr>
          <w:ilvl w:val="1"/>
          <w:numId w:val="1"/>
        </w:numPr>
        <w:shd w:val="clear" w:color="auto" w:fill="FFFFFF"/>
        <w:tabs>
          <w:tab w:val="left" w:pos="567"/>
          <w:tab w:val="left" w:pos="993"/>
        </w:tabs>
        <w:spacing w:before="0" w:beforeAutospacing="0" w:after="0" w:afterAutospacing="0"/>
        <w:ind w:left="0" w:firstLine="0"/>
        <w:jc w:val="both"/>
        <w:rPr>
          <w:rFonts w:ascii="Georgia" w:hAnsi="Georgia"/>
          <w:sz w:val="28"/>
          <w:szCs w:val="28"/>
        </w:rPr>
      </w:pPr>
      <w:r w:rsidRPr="00E554EE">
        <w:rPr>
          <w:rFonts w:ascii="Georgia" w:hAnsi="Georgia"/>
          <w:color w:val="000000"/>
          <w:sz w:val="28"/>
          <w:szCs w:val="28"/>
        </w:rPr>
        <w:t>Центр культурних послуг — це багатофункціональний заклад культури, що забезпечує надання комплексу культурних послуг, консультаційної, інформаційної допомоги з урахуванням чисельності, вікового, статевого, національного, соціального, професійного складу населення, мінімальних стандартів забезпечення населення культурними послугами, та знаходиться у комунальній власності Городоцької міської ради.</w:t>
      </w:r>
    </w:p>
    <w:p w:rsidR="00EF182E" w:rsidRPr="00E554EE" w:rsidRDefault="00EF182E" w:rsidP="00E554EE">
      <w:pPr>
        <w:pStyle w:val="a3"/>
        <w:numPr>
          <w:ilvl w:val="1"/>
          <w:numId w:val="1"/>
        </w:numPr>
        <w:shd w:val="clear" w:color="auto" w:fill="FFFFFF"/>
        <w:tabs>
          <w:tab w:val="left" w:pos="567"/>
          <w:tab w:val="left" w:pos="993"/>
        </w:tabs>
        <w:spacing w:after="0"/>
        <w:ind w:left="0" w:firstLine="0"/>
        <w:jc w:val="both"/>
        <w:rPr>
          <w:rFonts w:ascii="Georgia" w:hAnsi="Georgia"/>
          <w:color w:val="000000"/>
          <w:sz w:val="28"/>
          <w:szCs w:val="28"/>
        </w:rPr>
      </w:pPr>
      <w:r w:rsidRPr="00E554EE">
        <w:rPr>
          <w:rFonts w:ascii="Georgia" w:hAnsi="Georgia"/>
          <w:color w:val="000000"/>
          <w:sz w:val="28"/>
          <w:szCs w:val="28"/>
        </w:rPr>
        <w:t xml:space="preserve">Засновником закладу є </w:t>
      </w:r>
      <w:proofErr w:type="spellStart"/>
      <w:r w:rsidRPr="00E554EE">
        <w:rPr>
          <w:rFonts w:ascii="Georgia" w:hAnsi="Georgia"/>
          <w:color w:val="000000"/>
          <w:sz w:val="28"/>
          <w:szCs w:val="28"/>
        </w:rPr>
        <w:t>Городоцька</w:t>
      </w:r>
      <w:proofErr w:type="spellEnd"/>
      <w:r w:rsidRPr="00E554EE">
        <w:rPr>
          <w:rFonts w:ascii="Georgia" w:hAnsi="Georgia"/>
          <w:color w:val="000000"/>
          <w:sz w:val="28"/>
          <w:szCs w:val="28"/>
        </w:rPr>
        <w:t xml:space="preserve"> міська рада (далі — Засновник). Засновник здійснює фінансування закладу, його матеріально-технічне забезпечення, закріплює за закладом необхідні будівлі, інженерні комунікації, обладнання. Засновник здійснює управління майном, активами, проводить фінансування, господарське обслуговування, інші заходи, необхідні для функціонування закладу відповідно до цілей Статуту, у порядку і межах, визначених законодавством, безпосередньо або через уповноважений Засновником орган управління у сфері культури.</w:t>
      </w:r>
    </w:p>
    <w:p w:rsidR="00986139" w:rsidRPr="00E554EE" w:rsidRDefault="00986139" w:rsidP="00E554EE">
      <w:pPr>
        <w:pStyle w:val="a3"/>
        <w:numPr>
          <w:ilvl w:val="1"/>
          <w:numId w:val="1"/>
        </w:numPr>
        <w:shd w:val="clear" w:color="auto" w:fill="FFFFFF"/>
        <w:tabs>
          <w:tab w:val="left" w:pos="567"/>
          <w:tab w:val="left" w:pos="993"/>
        </w:tabs>
        <w:spacing w:before="0" w:beforeAutospacing="0" w:after="0" w:afterAutospacing="0"/>
        <w:ind w:left="0" w:firstLine="0"/>
        <w:jc w:val="both"/>
        <w:rPr>
          <w:rFonts w:ascii="Georgia" w:hAnsi="Georgia"/>
          <w:sz w:val="28"/>
          <w:szCs w:val="28"/>
        </w:rPr>
      </w:pPr>
      <w:r w:rsidRPr="00E554EE">
        <w:rPr>
          <w:rFonts w:ascii="Georgia" w:hAnsi="Georgia"/>
          <w:color w:val="000000"/>
          <w:sz w:val="28"/>
          <w:szCs w:val="28"/>
        </w:rPr>
        <w:t>Центр культурних послуг є неприбутковим закладом, який утворений та зареєстрований в порядку, визначеному законодавством.</w:t>
      </w:r>
    </w:p>
    <w:p w:rsidR="00EF182E" w:rsidRPr="00E554EE" w:rsidRDefault="00986139" w:rsidP="00E554EE">
      <w:pPr>
        <w:pStyle w:val="a3"/>
        <w:numPr>
          <w:ilvl w:val="1"/>
          <w:numId w:val="1"/>
        </w:numPr>
        <w:shd w:val="clear" w:color="auto" w:fill="FFFFFF"/>
        <w:tabs>
          <w:tab w:val="left" w:pos="567"/>
          <w:tab w:val="left" w:pos="993"/>
        </w:tabs>
        <w:spacing w:after="0"/>
        <w:ind w:left="0" w:firstLine="0"/>
        <w:jc w:val="both"/>
        <w:rPr>
          <w:rFonts w:ascii="Georgia" w:hAnsi="Georgia"/>
          <w:color w:val="000000"/>
          <w:sz w:val="28"/>
          <w:szCs w:val="28"/>
        </w:rPr>
      </w:pPr>
      <w:r w:rsidRPr="00E554EE">
        <w:rPr>
          <w:rFonts w:ascii="Georgia" w:hAnsi="Georgia"/>
          <w:color w:val="000000"/>
          <w:sz w:val="28"/>
          <w:szCs w:val="28"/>
        </w:rPr>
        <w:t xml:space="preserve">Структура Центру культурних послуг включає: Народний дім </w:t>
      </w:r>
      <w:proofErr w:type="spellStart"/>
      <w:r w:rsidRPr="00E554EE">
        <w:rPr>
          <w:rFonts w:ascii="Georgia" w:hAnsi="Georgia"/>
          <w:color w:val="000000"/>
          <w:sz w:val="28"/>
          <w:szCs w:val="28"/>
        </w:rPr>
        <w:t>с.Мшани</w:t>
      </w:r>
      <w:proofErr w:type="spellEnd"/>
      <w:r w:rsidRPr="00E554EE">
        <w:rPr>
          <w:rFonts w:ascii="Georgia" w:hAnsi="Georgia"/>
          <w:color w:val="000000"/>
          <w:sz w:val="28"/>
          <w:szCs w:val="28"/>
        </w:rPr>
        <w:t xml:space="preserve">, Народні доми-філії сіл </w:t>
      </w:r>
      <w:proofErr w:type="spellStart"/>
      <w:r w:rsidRPr="00E554EE">
        <w:rPr>
          <w:rFonts w:ascii="Georgia" w:hAnsi="Georgia"/>
          <w:color w:val="000000"/>
          <w:sz w:val="28"/>
          <w:szCs w:val="28"/>
        </w:rPr>
        <w:t>Заверещиця</w:t>
      </w:r>
      <w:proofErr w:type="spellEnd"/>
      <w:r w:rsidRPr="00E554EE">
        <w:rPr>
          <w:rFonts w:ascii="Georgia" w:hAnsi="Georgia"/>
          <w:color w:val="000000"/>
          <w:sz w:val="28"/>
          <w:szCs w:val="28"/>
        </w:rPr>
        <w:t xml:space="preserve">, </w:t>
      </w:r>
      <w:proofErr w:type="spellStart"/>
      <w:r w:rsidRPr="00E554EE">
        <w:rPr>
          <w:rFonts w:ascii="Georgia" w:hAnsi="Georgia"/>
          <w:color w:val="000000"/>
          <w:sz w:val="28"/>
          <w:szCs w:val="28"/>
        </w:rPr>
        <w:t>Бартатів</w:t>
      </w:r>
      <w:proofErr w:type="spellEnd"/>
      <w:r w:rsidRPr="00E554EE">
        <w:rPr>
          <w:rFonts w:ascii="Georgia" w:hAnsi="Georgia"/>
          <w:color w:val="000000"/>
          <w:sz w:val="28"/>
          <w:szCs w:val="28"/>
        </w:rPr>
        <w:t xml:space="preserve">, </w:t>
      </w:r>
      <w:proofErr w:type="spellStart"/>
      <w:r w:rsidRPr="00E554EE">
        <w:rPr>
          <w:rFonts w:ascii="Georgia" w:hAnsi="Georgia"/>
          <w:color w:val="000000"/>
          <w:sz w:val="28"/>
          <w:szCs w:val="28"/>
        </w:rPr>
        <w:t>Повітно</w:t>
      </w:r>
      <w:proofErr w:type="spellEnd"/>
      <w:r w:rsidRPr="00E554EE">
        <w:rPr>
          <w:rFonts w:ascii="Georgia" w:hAnsi="Georgia"/>
          <w:color w:val="000000"/>
          <w:sz w:val="28"/>
          <w:szCs w:val="28"/>
        </w:rPr>
        <w:t xml:space="preserve">, </w:t>
      </w:r>
      <w:proofErr w:type="spellStart"/>
      <w:r w:rsidRPr="00E554EE">
        <w:rPr>
          <w:rFonts w:ascii="Georgia" w:hAnsi="Georgia"/>
          <w:color w:val="000000"/>
          <w:sz w:val="28"/>
          <w:szCs w:val="28"/>
        </w:rPr>
        <w:t>Зушиці</w:t>
      </w:r>
      <w:proofErr w:type="spellEnd"/>
      <w:r w:rsidRPr="00E554EE">
        <w:rPr>
          <w:rFonts w:ascii="Georgia" w:hAnsi="Georgia"/>
          <w:color w:val="000000"/>
          <w:sz w:val="28"/>
          <w:szCs w:val="28"/>
        </w:rPr>
        <w:t>.</w:t>
      </w:r>
    </w:p>
    <w:p w:rsidR="00E554EE" w:rsidRPr="00E554EE" w:rsidRDefault="00E554EE" w:rsidP="00E554EE">
      <w:pPr>
        <w:pStyle w:val="a3"/>
        <w:numPr>
          <w:ilvl w:val="1"/>
          <w:numId w:val="1"/>
        </w:numPr>
        <w:shd w:val="clear" w:color="auto" w:fill="FFFFFF"/>
        <w:tabs>
          <w:tab w:val="left" w:pos="567"/>
          <w:tab w:val="left" w:pos="993"/>
        </w:tabs>
        <w:spacing w:after="0"/>
        <w:ind w:left="0" w:firstLine="0"/>
        <w:jc w:val="both"/>
        <w:rPr>
          <w:rFonts w:ascii="Georgia" w:hAnsi="Georgia"/>
          <w:color w:val="000000"/>
          <w:sz w:val="28"/>
          <w:szCs w:val="28"/>
        </w:rPr>
      </w:pPr>
      <w:r w:rsidRPr="00E554EE">
        <w:rPr>
          <w:rFonts w:ascii="Georgia" w:hAnsi="Georgia"/>
          <w:sz w:val="28"/>
          <w:szCs w:val="28"/>
        </w:rPr>
        <w:t xml:space="preserve">Структуру , штатний розпис Центру </w:t>
      </w:r>
      <w:r w:rsidRPr="00E554EE">
        <w:rPr>
          <w:rFonts w:ascii="Georgia" w:hAnsi="Georgia"/>
          <w:color w:val="000000"/>
          <w:sz w:val="28"/>
          <w:szCs w:val="28"/>
        </w:rPr>
        <w:t xml:space="preserve">культурних послуг </w:t>
      </w:r>
      <w:bookmarkStart w:id="3" w:name="_GoBack"/>
      <w:bookmarkEnd w:id="3"/>
      <w:r w:rsidRPr="00E554EE">
        <w:rPr>
          <w:rFonts w:ascii="Georgia" w:hAnsi="Georgia"/>
          <w:sz w:val="28"/>
          <w:szCs w:val="28"/>
        </w:rPr>
        <w:t>затверджує та вносить зміни уповноважений Засновником органом у сфері культури;</w:t>
      </w:r>
    </w:p>
    <w:p w:rsidR="00986139" w:rsidRPr="00E554EE" w:rsidRDefault="00986139" w:rsidP="00E554EE">
      <w:pPr>
        <w:pStyle w:val="a3"/>
        <w:numPr>
          <w:ilvl w:val="1"/>
          <w:numId w:val="1"/>
        </w:numPr>
        <w:shd w:val="clear" w:color="auto" w:fill="FFFFFF"/>
        <w:tabs>
          <w:tab w:val="left" w:pos="567"/>
          <w:tab w:val="left" w:pos="993"/>
        </w:tabs>
        <w:spacing w:after="0"/>
        <w:ind w:left="0" w:firstLine="0"/>
        <w:jc w:val="both"/>
        <w:rPr>
          <w:rFonts w:ascii="Georgia" w:hAnsi="Georgia"/>
          <w:sz w:val="28"/>
          <w:szCs w:val="28"/>
        </w:rPr>
      </w:pPr>
      <w:r w:rsidRPr="00E554EE">
        <w:rPr>
          <w:rFonts w:ascii="Georgia" w:hAnsi="Georgia"/>
          <w:color w:val="000000"/>
          <w:sz w:val="28"/>
          <w:szCs w:val="28"/>
        </w:rPr>
        <w:t xml:space="preserve">Центр культурних послуг є багатофункціональним закладом культури, що має зручне розташування для відвідування жителями територіальної громади/суміжних територіальних громад, забезпечений кваліфікованими кадрами, має сучасну матеріально-технічну базу та спроможний забезпечувати надання комплексу культурних послуг, консультаційної, інформаційної, допомоги, доступ до користування </w:t>
      </w:r>
      <w:r w:rsidRPr="00E554EE">
        <w:rPr>
          <w:rFonts w:ascii="Georgia" w:hAnsi="Georgia"/>
          <w:color w:val="000000"/>
          <w:sz w:val="28"/>
          <w:szCs w:val="28"/>
        </w:rPr>
        <w:lastRenderedPageBreak/>
        <w:t xml:space="preserve">приміщеннями та обладнанням для творчості, неформального навчання та спілкування жителів територіальної громади з урахуванням чисельності, вікового, статевого, національного, соціального, професійного складу населення, мінімальних </w:t>
      </w:r>
    </w:p>
    <w:p w:rsidR="00986139" w:rsidRPr="00E554EE" w:rsidRDefault="00986139" w:rsidP="00E554EE">
      <w:pPr>
        <w:pStyle w:val="a3"/>
        <w:numPr>
          <w:ilvl w:val="1"/>
          <w:numId w:val="1"/>
        </w:numPr>
        <w:shd w:val="clear" w:color="auto" w:fill="FFFFFF"/>
        <w:tabs>
          <w:tab w:val="left" w:pos="567"/>
          <w:tab w:val="left" w:pos="993"/>
        </w:tabs>
        <w:spacing w:after="0"/>
        <w:ind w:left="0" w:firstLine="0"/>
        <w:jc w:val="both"/>
        <w:rPr>
          <w:rFonts w:ascii="Georgia" w:hAnsi="Georgia"/>
          <w:sz w:val="28"/>
          <w:szCs w:val="28"/>
        </w:rPr>
      </w:pPr>
      <w:r w:rsidRPr="00E554EE">
        <w:rPr>
          <w:rFonts w:ascii="Georgia" w:hAnsi="Georgia"/>
          <w:color w:val="000000"/>
          <w:sz w:val="28"/>
          <w:szCs w:val="28"/>
        </w:rPr>
        <w:t>У своїй діяльності Центр культурних послуг керується Конституцією України, Законом України «Про культуру», актами Президента України і Кабінету Міністрів України, центрального органу виконавчої влади, що реалізує державну політику у сферах культури та мистецтв, рішеннями сесій Городоцької міської ради, розпорядженнями міського голови Городоцької міської ради, наказами уповноваженого Засновник органу у сфері управління культурою і цим Статутом.</w:t>
      </w:r>
    </w:p>
    <w:p w:rsidR="00986139" w:rsidRPr="00E554EE" w:rsidRDefault="00986139" w:rsidP="00E554EE">
      <w:pPr>
        <w:pStyle w:val="a3"/>
        <w:numPr>
          <w:ilvl w:val="1"/>
          <w:numId w:val="1"/>
        </w:numPr>
        <w:shd w:val="clear" w:color="auto" w:fill="FFFFFF"/>
        <w:tabs>
          <w:tab w:val="left" w:pos="567"/>
          <w:tab w:val="left" w:pos="993"/>
        </w:tabs>
        <w:spacing w:after="0"/>
        <w:ind w:left="0" w:firstLine="0"/>
        <w:jc w:val="both"/>
        <w:rPr>
          <w:rFonts w:ascii="Georgia" w:hAnsi="Georgia"/>
          <w:sz w:val="28"/>
          <w:szCs w:val="28"/>
        </w:rPr>
      </w:pPr>
      <w:r w:rsidRPr="00E554EE">
        <w:rPr>
          <w:rFonts w:ascii="Georgia" w:hAnsi="Georgia"/>
          <w:color w:val="000000"/>
          <w:sz w:val="28"/>
          <w:szCs w:val="28"/>
        </w:rPr>
        <w:t>Центр культурних послуг є юридичною особою, має самостійний баланс, печатку із своїм найменуванням та ідентифікаційним кодом, штамп, інші реквізити відповідно до чинного законодавства, право відкривати рахунки у відповідних установах, укладати господарські договори і угоди, набувати майнових та особистих немайнових прав, нести обов’язки, бути позивачем та відповідачем в суді, господарському, адміністративному судах. Права і обов’язки юридичної особи Центр культурних послуг набуває з дня його державної реєстрації.</w:t>
      </w:r>
    </w:p>
    <w:p w:rsidR="00986139" w:rsidRPr="00E554EE" w:rsidRDefault="00986139" w:rsidP="00E554EE">
      <w:pPr>
        <w:pStyle w:val="a3"/>
        <w:numPr>
          <w:ilvl w:val="1"/>
          <w:numId w:val="1"/>
        </w:numPr>
        <w:shd w:val="clear" w:color="auto" w:fill="FFFFFF"/>
        <w:tabs>
          <w:tab w:val="left" w:pos="709"/>
        </w:tabs>
        <w:spacing w:after="0"/>
        <w:ind w:left="0" w:firstLine="0"/>
        <w:jc w:val="both"/>
        <w:rPr>
          <w:rFonts w:ascii="Georgia" w:hAnsi="Georgia"/>
          <w:sz w:val="28"/>
          <w:szCs w:val="28"/>
        </w:rPr>
      </w:pPr>
      <w:r w:rsidRPr="00E554EE">
        <w:rPr>
          <w:rFonts w:ascii="Georgia" w:hAnsi="Georgia"/>
          <w:color w:val="000000"/>
          <w:sz w:val="28"/>
          <w:szCs w:val="28"/>
        </w:rPr>
        <w:t>Діяльність Центру культурних послуг визначається річним планом, який затверджується уповноваженим Засновником органом у сфері управління культурою.</w:t>
      </w:r>
    </w:p>
    <w:p w:rsidR="00986139" w:rsidRPr="00E554EE" w:rsidRDefault="00986139" w:rsidP="00E554EE">
      <w:pPr>
        <w:pStyle w:val="a3"/>
        <w:numPr>
          <w:ilvl w:val="1"/>
          <w:numId w:val="1"/>
        </w:numPr>
        <w:shd w:val="clear" w:color="auto" w:fill="FFFFFF"/>
        <w:tabs>
          <w:tab w:val="left" w:pos="709"/>
        </w:tabs>
        <w:spacing w:after="0"/>
        <w:ind w:left="0" w:firstLine="0"/>
        <w:jc w:val="both"/>
        <w:rPr>
          <w:rFonts w:ascii="Georgia" w:hAnsi="Georgia"/>
          <w:sz w:val="28"/>
          <w:szCs w:val="28"/>
        </w:rPr>
      </w:pPr>
      <w:r w:rsidRPr="00E554EE">
        <w:rPr>
          <w:rFonts w:ascii="Georgia" w:hAnsi="Georgia"/>
          <w:color w:val="000000"/>
          <w:sz w:val="28"/>
          <w:szCs w:val="28"/>
        </w:rPr>
        <w:t>Порядок обслуговування відвідувачів визначається правилами користування закладами культури, затвердженими керівником Центру культурних послуг.</w:t>
      </w:r>
    </w:p>
    <w:p w:rsidR="00986139" w:rsidRPr="00E554EE" w:rsidRDefault="00986139" w:rsidP="00E554EE">
      <w:pPr>
        <w:pStyle w:val="a3"/>
        <w:numPr>
          <w:ilvl w:val="1"/>
          <w:numId w:val="1"/>
        </w:numPr>
        <w:shd w:val="clear" w:color="auto" w:fill="FFFFFF"/>
        <w:tabs>
          <w:tab w:val="left" w:pos="709"/>
        </w:tabs>
        <w:spacing w:after="0"/>
        <w:ind w:left="0" w:firstLine="0"/>
        <w:jc w:val="both"/>
        <w:rPr>
          <w:rFonts w:ascii="Georgia" w:hAnsi="Georgia"/>
          <w:sz w:val="28"/>
          <w:szCs w:val="28"/>
        </w:rPr>
      </w:pPr>
      <w:r w:rsidRPr="00E554EE">
        <w:rPr>
          <w:rFonts w:ascii="Georgia" w:hAnsi="Georgia"/>
          <w:color w:val="000000"/>
          <w:sz w:val="28"/>
          <w:szCs w:val="28"/>
        </w:rPr>
        <w:t>Центр культурних послуг співпрацює з творчими спілками, державними та іншої форми власності підприємствами, установами, громадськими організаціями, юридичними і фізичними особами в Україні та за кордоном.</w:t>
      </w:r>
    </w:p>
    <w:p w:rsidR="00986139" w:rsidRPr="00E554EE" w:rsidRDefault="00986139" w:rsidP="00E554EE">
      <w:pPr>
        <w:pStyle w:val="a3"/>
        <w:numPr>
          <w:ilvl w:val="1"/>
          <w:numId w:val="1"/>
        </w:numPr>
        <w:shd w:val="clear" w:color="auto" w:fill="FFFFFF"/>
        <w:tabs>
          <w:tab w:val="left" w:pos="709"/>
        </w:tabs>
        <w:spacing w:after="0"/>
        <w:ind w:left="0" w:firstLine="0"/>
        <w:jc w:val="both"/>
        <w:rPr>
          <w:rFonts w:ascii="Georgia" w:hAnsi="Georgia"/>
          <w:sz w:val="28"/>
          <w:szCs w:val="28"/>
        </w:rPr>
      </w:pPr>
      <w:r w:rsidRPr="00E554EE">
        <w:rPr>
          <w:rFonts w:ascii="Georgia" w:hAnsi="Georgia"/>
          <w:sz w:val="28"/>
          <w:szCs w:val="28"/>
        </w:rPr>
        <w:t xml:space="preserve">Центр культурних послуг </w:t>
      </w:r>
      <w:r w:rsidRPr="00E554EE">
        <w:rPr>
          <w:rFonts w:ascii="Georgia" w:hAnsi="Georgia"/>
          <w:color w:val="000000"/>
          <w:sz w:val="28"/>
          <w:szCs w:val="28"/>
        </w:rPr>
        <w:t>має право укладати договори (контракти) з іншими юридичними особами з метою співробітництва у сфері культури, брати участь у діяльності відповідних організацій і фондів згідно з чинним законодавством та за згодою уповноваженого власника.</w:t>
      </w:r>
    </w:p>
    <w:p w:rsidR="00986139" w:rsidRPr="00E554EE" w:rsidRDefault="00986139" w:rsidP="00E554EE">
      <w:pPr>
        <w:pStyle w:val="a3"/>
        <w:numPr>
          <w:ilvl w:val="1"/>
          <w:numId w:val="1"/>
        </w:numPr>
        <w:shd w:val="clear" w:color="auto" w:fill="FFFFFF"/>
        <w:tabs>
          <w:tab w:val="left" w:pos="709"/>
          <w:tab w:val="left" w:pos="1276"/>
        </w:tabs>
        <w:spacing w:before="0" w:beforeAutospacing="0" w:after="0" w:afterAutospacing="0"/>
        <w:ind w:left="0" w:firstLine="0"/>
        <w:jc w:val="both"/>
        <w:rPr>
          <w:rFonts w:ascii="Georgia" w:hAnsi="Georgia"/>
          <w:sz w:val="28"/>
          <w:szCs w:val="28"/>
        </w:rPr>
      </w:pPr>
      <w:r w:rsidRPr="00E554EE">
        <w:rPr>
          <w:rFonts w:ascii="Georgia" w:hAnsi="Georgia"/>
          <w:color w:val="000000"/>
          <w:sz w:val="28"/>
          <w:szCs w:val="28"/>
        </w:rPr>
        <w:t xml:space="preserve">Місцезнаходження та юридична адреса Центру культурних послуг: </w:t>
      </w:r>
      <w:r w:rsidRPr="00E554EE">
        <w:rPr>
          <w:rFonts w:ascii="Georgia" w:hAnsi="Georgia"/>
          <w:sz w:val="28"/>
          <w:szCs w:val="28"/>
        </w:rPr>
        <w:t xml:space="preserve">81512, Львівська область, Львівський  район, село  </w:t>
      </w:r>
      <w:proofErr w:type="spellStart"/>
      <w:r w:rsidRPr="00E554EE">
        <w:rPr>
          <w:rFonts w:ascii="Georgia" w:hAnsi="Georgia"/>
          <w:sz w:val="28"/>
          <w:szCs w:val="28"/>
        </w:rPr>
        <w:t>Мшана</w:t>
      </w:r>
      <w:proofErr w:type="spellEnd"/>
      <w:r w:rsidRPr="00E554EE">
        <w:rPr>
          <w:rFonts w:ascii="Georgia" w:hAnsi="Georgia"/>
          <w:sz w:val="28"/>
          <w:szCs w:val="28"/>
        </w:rPr>
        <w:t>, вулиця Довженка,  будинок 1а.</w:t>
      </w:r>
    </w:p>
    <w:p w:rsidR="00986139" w:rsidRPr="00E554EE" w:rsidRDefault="00986139" w:rsidP="00E554EE">
      <w:pPr>
        <w:pStyle w:val="a3"/>
        <w:numPr>
          <w:ilvl w:val="1"/>
          <w:numId w:val="1"/>
        </w:numPr>
        <w:shd w:val="clear" w:color="auto" w:fill="FFFFFF"/>
        <w:tabs>
          <w:tab w:val="left" w:pos="709"/>
          <w:tab w:val="left" w:pos="1276"/>
        </w:tabs>
        <w:spacing w:before="0" w:beforeAutospacing="0" w:after="0" w:afterAutospacing="0"/>
        <w:ind w:left="0" w:firstLine="0"/>
        <w:jc w:val="both"/>
        <w:rPr>
          <w:rFonts w:ascii="Georgia" w:hAnsi="Georgia"/>
          <w:sz w:val="28"/>
          <w:szCs w:val="28"/>
        </w:rPr>
      </w:pPr>
      <w:r w:rsidRPr="00E554EE">
        <w:rPr>
          <w:rFonts w:ascii="Georgia" w:hAnsi="Georgia"/>
          <w:color w:val="000000"/>
          <w:sz w:val="28"/>
          <w:szCs w:val="28"/>
        </w:rPr>
        <w:t>Найменування:</w:t>
      </w:r>
    </w:p>
    <w:p w:rsidR="00986139" w:rsidRPr="00E554EE" w:rsidRDefault="00986139" w:rsidP="00E554EE">
      <w:pPr>
        <w:pStyle w:val="a3"/>
        <w:numPr>
          <w:ilvl w:val="0"/>
          <w:numId w:val="2"/>
        </w:numPr>
        <w:shd w:val="clear" w:color="auto" w:fill="FFFFFF"/>
        <w:tabs>
          <w:tab w:val="left" w:pos="284"/>
          <w:tab w:val="left" w:pos="851"/>
        </w:tabs>
        <w:spacing w:before="0" w:beforeAutospacing="0" w:after="0" w:afterAutospacing="0"/>
        <w:ind w:left="0" w:firstLine="0"/>
        <w:jc w:val="both"/>
        <w:rPr>
          <w:rFonts w:ascii="Georgia" w:hAnsi="Georgia"/>
          <w:sz w:val="28"/>
          <w:szCs w:val="28"/>
        </w:rPr>
      </w:pPr>
      <w:r w:rsidRPr="00E554EE">
        <w:rPr>
          <w:rFonts w:ascii="Georgia" w:hAnsi="Georgia"/>
          <w:color w:val="000000"/>
          <w:sz w:val="28"/>
          <w:szCs w:val="28"/>
        </w:rPr>
        <w:t xml:space="preserve">повне — </w:t>
      </w:r>
      <w:r w:rsidRPr="00E554EE">
        <w:rPr>
          <w:rFonts w:ascii="Georgia" w:hAnsi="Georgia"/>
          <w:color w:val="000000"/>
          <w:sz w:val="28"/>
          <w:szCs w:val="28"/>
          <w:shd w:val="clear" w:color="auto" w:fill="FFFFFF"/>
        </w:rPr>
        <w:t xml:space="preserve">комунальний заклад </w:t>
      </w:r>
      <w:r w:rsidRPr="00E554EE">
        <w:rPr>
          <w:rFonts w:ascii="Georgia" w:hAnsi="Georgia"/>
          <w:color w:val="000000"/>
          <w:sz w:val="28"/>
          <w:szCs w:val="28"/>
        </w:rPr>
        <w:t>«</w:t>
      </w:r>
      <w:proofErr w:type="spellStart"/>
      <w:r w:rsidRPr="00E554EE">
        <w:rPr>
          <w:rFonts w:ascii="Georgia" w:hAnsi="Georgia"/>
          <w:color w:val="000000"/>
          <w:sz w:val="28"/>
          <w:szCs w:val="28"/>
        </w:rPr>
        <w:t>Мшанський</w:t>
      </w:r>
      <w:proofErr w:type="spellEnd"/>
      <w:r w:rsidRPr="00E554EE">
        <w:rPr>
          <w:rFonts w:ascii="Georgia" w:hAnsi="Georgia"/>
          <w:color w:val="000000"/>
          <w:sz w:val="28"/>
          <w:szCs w:val="28"/>
        </w:rPr>
        <w:t xml:space="preserve"> центр культурних послуг» Городоцької міської ради Львівської області;</w:t>
      </w:r>
    </w:p>
    <w:p w:rsidR="00986139" w:rsidRPr="00E554EE" w:rsidRDefault="00986139" w:rsidP="00E554EE">
      <w:pPr>
        <w:pStyle w:val="a3"/>
        <w:numPr>
          <w:ilvl w:val="0"/>
          <w:numId w:val="2"/>
        </w:numPr>
        <w:shd w:val="clear" w:color="auto" w:fill="FFFFFF"/>
        <w:tabs>
          <w:tab w:val="left" w:pos="284"/>
        </w:tabs>
        <w:spacing w:before="0" w:beforeAutospacing="0" w:after="0" w:afterAutospacing="0"/>
        <w:ind w:left="0" w:firstLine="0"/>
        <w:jc w:val="both"/>
        <w:rPr>
          <w:rFonts w:ascii="Georgia" w:hAnsi="Georgia"/>
          <w:sz w:val="28"/>
          <w:szCs w:val="28"/>
        </w:rPr>
      </w:pPr>
      <w:r w:rsidRPr="00E554EE">
        <w:rPr>
          <w:rFonts w:ascii="Georgia" w:hAnsi="Georgia"/>
          <w:color w:val="000000"/>
          <w:sz w:val="28"/>
          <w:szCs w:val="28"/>
        </w:rPr>
        <w:t>скорочене — КЗ «МЦКП» Городоцької міської ради.</w:t>
      </w:r>
    </w:p>
    <w:p w:rsidR="00986139" w:rsidRPr="00E554EE" w:rsidRDefault="00986139" w:rsidP="00E554EE">
      <w:pPr>
        <w:pStyle w:val="a3"/>
        <w:shd w:val="clear" w:color="auto" w:fill="FFFFFF"/>
        <w:tabs>
          <w:tab w:val="left" w:pos="993"/>
        </w:tabs>
        <w:spacing w:before="0" w:beforeAutospacing="0" w:after="0" w:afterAutospacing="0"/>
        <w:ind w:left="567"/>
        <w:jc w:val="both"/>
        <w:rPr>
          <w:rFonts w:ascii="Georgia" w:hAnsi="Georgia"/>
        </w:rPr>
      </w:pPr>
      <w:r w:rsidRPr="00E554EE">
        <w:rPr>
          <w:rFonts w:ascii="Georgia" w:hAnsi="Georgia"/>
        </w:rPr>
        <w:t> </w:t>
      </w:r>
    </w:p>
    <w:p w:rsidR="00986139" w:rsidRPr="00E554EE" w:rsidRDefault="00E554EE" w:rsidP="00E554EE">
      <w:pPr>
        <w:pStyle w:val="a8"/>
        <w:ind w:firstLine="720"/>
        <w:jc w:val="center"/>
        <w:rPr>
          <w:rFonts w:ascii="Georgia" w:hAnsi="Georgia" w:cs="Times New Roman"/>
          <w:b/>
          <w:sz w:val="28"/>
          <w:szCs w:val="28"/>
        </w:rPr>
      </w:pPr>
      <w:r>
        <w:rPr>
          <w:rFonts w:ascii="Georgia" w:hAnsi="Georgia" w:cs="Times New Roman"/>
          <w:b/>
          <w:sz w:val="28"/>
          <w:szCs w:val="28"/>
        </w:rPr>
        <w:t>2</w:t>
      </w:r>
      <w:r w:rsidR="00986139" w:rsidRPr="00E554EE">
        <w:rPr>
          <w:rFonts w:ascii="Georgia" w:hAnsi="Georgia" w:cs="Times New Roman"/>
          <w:b/>
          <w:sz w:val="28"/>
          <w:szCs w:val="28"/>
        </w:rPr>
        <w:t>. МЕТА ДІЯЛЬНОСТІ</w:t>
      </w:r>
    </w:p>
    <w:p w:rsidR="00986139" w:rsidRPr="00E554EE" w:rsidRDefault="00986139" w:rsidP="00E554EE">
      <w:pPr>
        <w:pStyle w:val="a8"/>
        <w:tabs>
          <w:tab w:val="left" w:pos="426"/>
        </w:tabs>
        <w:jc w:val="both"/>
        <w:rPr>
          <w:rFonts w:ascii="Georgia" w:hAnsi="Georgia" w:cs="Times New Roman"/>
          <w:sz w:val="28"/>
          <w:szCs w:val="28"/>
        </w:rPr>
      </w:pPr>
      <w:r w:rsidRPr="00E554EE">
        <w:rPr>
          <w:rFonts w:ascii="Georgia" w:hAnsi="Georgia" w:cs="Times New Roman"/>
          <w:sz w:val="28"/>
          <w:szCs w:val="28"/>
        </w:rPr>
        <w:t xml:space="preserve">2.1 Метою діяльності Центру культурних послуг є гарантування прав громадян на доступ до інформації, </w:t>
      </w:r>
      <w:bookmarkStart w:id="4" w:name="_Hlk66916013"/>
      <w:r w:rsidRPr="00E554EE">
        <w:rPr>
          <w:rFonts w:ascii="Georgia" w:hAnsi="Georgia" w:cs="Times New Roman"/>
          <w:sz w:val="28"/>
          <w:szCs w:val="28"/>
        </w:rPr>
        <w:t>культурних цінностей та культурних благ</w:t>
      </w:r>
      <w:bookmarkEnd w:id="4"/>
      <w:r w:rsidRPr="00E554EE">
        <w:rPr>
          <w:rFonts w:ascii="Georgia" w:hAnsi="Georgia" w:cs="Times New Roman"/>
          <w:sz w:val="28"/>
          <w:szCs w:val="28"/>
        </w:rPr>
        <w:t>, що знаходяться на території Городоцької міської територіальної громади.</w:t>
      </w:r>
    </w:p>
    <w:p w:rsidR="00986139" w:rsidRPr="00E554EE" w:rsidRDefault="00986139" w:rsidP="00E554EE">
      <w:pPr>
        <w:pStyle w:val="a8"/>
        <w:tabs>
          <w:tab w:val="left" w:pos="426"/>
        </w:tabs>
        <w:jc w:val="both"/>
        <w:rPr>
          <w:rFonts w:ascii="Georgia" w:hAnsi="Georgia" w:cs="Times New Roman"/>
          <w:sz w:val="28"/>
          <w:szCs w:val="28"/>
        </w:rPr>
      </w:pPr>
    </w:p>
    <w:p w:rsidR="00986139" w:rsidRPr="00E554EE" w:rsidRDefault="00E554EE" w:rsidP="00E554EE">
      <w:pPr>
        <w:pStyle w:val="a8"/>
        <w:tabs>
          <w:tab w:val="left" w:pos="426"/>
        </w:tabs>
        <w:jc w:val="center"/>
        <w:rPr>
          <w:rFonts w:ascii="Georgia" w:hAnsi="Georgia" w:cs="Times New Roman"/>
          <w:b/>
          <w:sz w:val="28"/>
          <w:szCs w:val="28"/>
        </w:rPr>
      </w:pPr>
      <w:r>
        <w:rPr>
          <w:rFonts w:ascii="Georgia" w:hAnsi="Georgia" w:cs="Times New Roman"/>
          <w:b/>
          <w:sz w:val="28"/>
          <w:szCs w:val="28"/>
        </w:rPr>
        <w:lastRenderedPageBreak/>
        <w:t>3</w:t>
      </w:r>
      <w:r w:rsidR="00986139" w:rsidRPr="00E554EE">
        <w:rPr>
          <w:rFonts w:ascii="Georgia" w:hAnsi="Georgia" w:cs="Times New Roman"/>
          <w:b/>
          <w:sz w:val="28"/>
          <w:szCs w:val="28"/>
        </w:rPr>
        <w:t>. ОСНОВНІ ЗАВДАННЯ ТА НАПРЯМКИ ДІЯЛЬНОСТІ</w:t>
      </w:r>
    </w:p>
    <w:p w:rsidR="00986139" w:rsidRPr="00E554EE" w:rsidRDefault="00986139" w:rsidP="00E554EE">
      <w:pPr>
        <w:pStyle w:val="a8"/>
        <w:tabs>
          <w:tab w:val="left" w:pos="426"/>
        </w:tabs>
        <w:jc w:val="both"/>
        <w:rPr>
          <w:rFonts w:ascii="Georgia" w:hAnsi="Georgia" w:cs="Times New Roman"/>
          <w:sz w:val="28"/>
          <w:szCs w:val="28"/>
        </w:rPr>
      </w:pPr>
      <w:r w:rsidRPr="00E554EE">
        <w:rPr>
          <w:rFonts w:ascii="Georgia" w:hAnsi="Georgia" w:cs="Times New Roman"/>
          <w:sz w:val="28"/>
          <w:szCs w:val="28"/>
        </w:rPr>
        <w:t>3.1. Основними завданнями Центру культурних послуг є створення умов для реалізації творчих ініціатив та самовираження громадян, духовного розвитку, національно-патріотичного виховання дітей та молоді; розвиток аматорського мистецтва; культурно-просвітницька діяльність; підтримка і збереження традиційної культури та нематеріальної культурної спадщини місцевої громади; впровадження нових форм організації дозвілля відповідно до потреб населення.</w:t>
      </w:r>
    </w:p>
    <w:p w:rsidR="00986139" w:rsidRPr="00E554EE" w:rsidRDefault="00986139" w:rsidP="00E554EE">
      <w:pPr>
        <w:pStyle w:val="a8"/>
        <w:tabs>
          <w:tab w:val="left" w:pos="426"/>
        </w:tabs>
        <w:jc w:val="both"/>
        <w:rPr>
          <w:rFonts w:ascii="Georgia" w:hAnsi="Georgia" w:cs="Times New Roman"/>
          <w:sz w:val="28"/>
          <w:szCs w:val="28"/>
        </w:rPr>
      </w:pPr>
      <w:r w:rsidRPr="00E554EE">
        <w:rPr>
          <w:rFonts w:ascii="Georgia" w:hAnsi="Georgia" w:cs="Times New Roman"/>
          <w:sz w:val="28"/>
          <w:szCs w:val="28"/>
        </w:rPr>
        <w:t>3.2. Для виконання цих завдань Центр культурних послуг:</w:t>
      </w:r>
    </w:p>
    <w:p w:rsidR="00986139" w:rsidRPr="00E554EE" w:rsidRDefault="00986139" w:rsidP="00E554EE">
      <w:pPr>
        <w:pStyle w:val="a8"/>
        <w:numPr>
          <w:ilvl w:val="2"/>
          <w:numId w:val="3"/>
        </w:numPr>
        <w:tabs>
          <w:tab w:val="left" w:pos="851"/>
        </w:tabs>
        <w:ind w:left="0" w:firstLine="0"/>
        <w:jc w:val="both"/>
        <w:rPr>
          <w:rFonts w:ascii="Georgia" w:hAnsi="Georgia" w:cs="Times New Roman"/>
          <w:sz w:val="28"/>
          <w:szCs w:val="28"/>
        </w:rPr>
      </w:pPr>
      <w:r w:rsidRPr="00E554EE">
        <w:rPr>
          <w:rFonts w:ascii="Georgia" w:hAnsi="Georgia" w:cs="Times New Roman"/>
          <w:sz w:val="28"/>
          <w:szCs w:val="28"/>
        </w:rPr>
        <w:t>Створює та організовує роботу клубних формувань: колективів, студій та гуртків, народних театрів, любительських об’єднань і клубів за інтересами;</w:t>
      </w:r>
    </w:p>
    <w:p w:rsidR="00986139" w:rsidRPr="00E554EE" w:rsidRDefault="00986139" w:rsidP="00E554EE">
      <w:pPr>
        <w:pStyle w:val="a8"/>
        <w:numPr>
          <w:ilvl w:val="2"/>
          <w:numId w:val="3"/>
        </w:numPr>
        <w:tabs>
          <w:tab w:val="left" w:pos="851"/>
        </w:tabs>
        <w:ind w:left="0" w:firstLine="0"/>
        <w:jc w:val="both"/>
        <w:rPr>
          <w:rFonts w:ascii="Georgia" w:hAnsi="Georgia" w:cs="Times New Roman"/>
          <w:sz w:val="28"/>
          <w:szCs w:val="28"/>
        </w:rPr>
      </w:pPr>
      <w:r w:rsidRPr="00E554EE">
        <w:rPr>
          <w:rFonts w:ascii="Georgia" w:hAnsi="Georgia" w:cs="Times New Roman"/>
          <w:sz w:val="28"/>
          <w:szCs w:val="28"/>
        </w:rPr>
        <w:t xml:space="preserve">Організовує і проводить фестивалі, огляди, конкурси, спектаклі, концерти, театрально – видовищні та виставкові заходи; </w:t>
      </w:r>
    </w:p>
    <w:p w:rsidR="00986139" w:rsidRPr="00E554EE" w:rsidRDefault="00986139" w:rsidP="00E554EE">
      <w:pPr>
        <w:pStyle w:val="a8"/>
        <w:numPr>
          <w:ilvl w:val="2"/>
          <w:numId w:val="3"/>
        </w:numPr>
        <w:tabs>
          <w:tab w:val="left" w:pos="851"/>
        </w:tabs>
        <w:ind w:left="0" w:firstLine="0"/>
        <w:jc w:val="both"/>
        <w:rPr>
          <w:rFonts w:ascii="Georgia" w:hAnsi="Georgia" w:cs="Times New Roman"/>
          <w:sz w:val="28"/>
          <w:szCs w:val="28"/>
        </w:rPr>
      </w:pPr>
      <w:r w:rsidRPr="00E554EE">
        <w:rPr>
          <w:rFonts w:ascii="Georgia" w:hAnsi="Georgia" w:cs="Times New Roman"/>
          <w:sz w:val="28"/>
          <w:szCs w:val="28"/>
        </w:rPr>
        <w:t xml:space="preserve">Демонструє кінофільми і </w:t>
      </w:r>
      <w:proofErr w:type="spellStart"/>
      <w:r w:rsidRPr="00E554EE">
        <w:rPr>
          <w:rFonts w:ascii="Georgia" w:hAnsi="Georgia" w:cs="Times New Roman"/>
          <w:sz w:val="28"/>
          <w:szCs w:val="28"/>
        </w:rPr>
        <w:t>відеопрограми</w:t>
      </w:r>
      <w:proofErr w:type="spellEnd"/>
      <w:r w:rsidRPr="00E554EE">
        <w:rPr>
          <w:rFonts w:ascii="Georgia" w:hAnsi="Georgia" w:cs="Times New Roman"/>
          <w:sz w:val="28"/>
          <w:szCs w:val="28"/>
        </w:rPr>
        <w:t>;</w:t>
      </w:r>
    </w:p>
    <w:p w:rsidR="00986139" w:rsidRPr="00E554EE" w:rsidRDefault="00986139" w:rsidP="00E554EE">
      <w:pPr>
        <w:pStyle w:val="a8"/>
        <w:numPr>
          <w:ilvl w:val="2"/>
          <w:numId w:val="3"/>
        </w:numPr>
        <w:tabs>
          <w:tab w:val="left" w:pos="851"/>
        </w:tabs>
        <w:ind w:left="0" w:firstLine="0"/>
        <w:jc w:val="both"/>
        <w:rPr>
          <w:rFonts w:ascii="Georgia" w:hAnsi="Georgia" w:cs="Times New Roman"/>
          <w:sz w:val="28"/>
          <w:szCs w:val="28"/>
        </w:rPr>
      </w:pPr>
      <w:r w:rsidRPr="00E554EE">
        <w:rPr>
          <w:rFonts w:ascii="Georgia" w:hAnsi="Georgia" w:cs="Times New Roman"/>
          <w:sz w:val="28"/>
          <w:szCs w:val="28"/>
        </w:rPr>
        <w:t xml:space="preserve">Організовує роботу різноманітних консультацій, шкіл і курсів прикладних знань і навичок, проводить тематичні вечори, усні журнали, цикл творчих зустрічей, інші форми просвітницької діяльності; </w:t>
      </w:r>
    </w:p>
    <w:p w:rsidR="00986139" w:rsidRPr="00E554EE" w:rsidRDefault="00986139" w:rsidP="00E554EE">
      <w:pPr>
        <w:pStyle w:val="a8"/>
        <w:numPr>
          <w:ilvl w:val="2"/>
          <w:numId w:val="3"/>
        </w:numPr>
        <w:tabs>
          <w:tab w:val="left" w:pos="851"/>
        </w:tabs>
        <w:ind w:left="0" w:firstLine="0"/>
        <w:jc w:val="both"/>
        <w:rPr>
          <w:rFonts w:ascii="Georgia" w:hAnsi="Georgia" w:cs="Times New Roman"/>
          <w:sz w:val="28"/>
          <w:szCs w:val="28"/>
        </w:rPr>
      </w:pPr>
      <w:r w:rsidRPr="00E554EE">
        <w:rPr>
          <w:rFonts w:ascii="Georgia" w:hAnsi="Georgia" w:cs="Times New Roman"/>
          <w:sz w:val="28"/>
          <w:szCs w:val="28"/>
        </w:rPr>
        <w:t>Проводить масові театралізовані свята, народні гуляння, обряди і ритуали з урахуванням місцевих звичаїв і традицій;</w:t>
      </w:r>
    </w:p>
    <w:p w:rsidR="00986139" w:rsidRPr="00E554EE" w:rsidRDefault="00986139" w:rsidP="00E554EE">
      <w:pPr>
        <w:pStyle w:val="a8"/>
        <w:numPr>
          <w:ilvl w:val="2"/>
          <w:numId w:val="3"/>
        </w:numPr>
        <w:tabs>
          <w:tab w:val="left" w:pos="851"/>
        </w:tabs>
        <w:ind w:left="0" w:firstLine="0"/>
        <w:jc w:val="both"/>
        <w:rPr>
          <w:rFonts w:ascii="Georgia" w:hAnsi="Georgia" w:cs="Times New Roman"/>
          <w:sz w:val="28"/>
          <w:szCs w:val="28"/>
        </w:rPr>
      </w:pPr>
      <w:r w:rsidRPr="00E554EE">
        <w:rPr>
          <w:rFonts w:ascii="Georgia" w:hAnsi="Georgia" w:cs="Times New Roman"/>
          <w:sz w:val="28"/>
          <w:szCs w:val="28"/>
        </w:rPr>
        <w:t>Організовує дозвілля різних груп населення, в тому числі проведення вечорів відпочинку та танцювальних вечорів, дискотек, молодіжних балів, карнавалів, дитячих ранків, ігрових та інших культурно-розважальних програм;</w:t>
      </w:r>
    </w:p>
    <w:p w:rsidR="00986139" w:rsidRPr="00E554EE" w:rsidRDefault="00986139" w:rsidP="00E554EE">
      <w:pPr>
        <w:pStyle w:val="a8"/>
        <w:numPr>
          <w:ilvl w:val="2"/>
          <w:numId w:val="3"/>
        </w:numPr>
        <w:tabs>
          <w:tab w:val="left" w:pos="851"/>
        </w:tabs>
        <w:ind w:left="0" w:firstLine="0"/>
        <w:jc w:val="both"/>
        <w:rPr>
          <w:rFonts w:ascii="Georgia" w:hAnsi="Georgia" w:cs="Times New Roman"/>
          <w:sz w:val="28"/>
          <w:szCs w:val="28"/>
        </w:rPr>
      </w:pPr>
      <w:r w:rsidRPr="00E554EE">
        <w:rPr>
          <w:rFonts w:ascii="Georgia" w:hAnsi="Georgia" w:cs="Times New Roman"/>
          <w:sz w:val="28"/>
          <w:szCs w:val="28"/>
        </w:rPr>
        <w:t>Створює сприятливі умови для неформального спілкування відвідувачів (організація роботи мистецьких світлиць, салонів, кафе, куточків живої природи, ігротек тощо);</w:t>
      </w:r>
    </w:p>
    <w:p w:rsidR="00986139" w:rsidRPr="00E554EE" w:rsidRDefault="00986139" w:rsidP="00E554EE">
      <w:pPr>
        <w:pStyle w:val="a8"/>
        <w:numPr>
          <w:ilvl w:val="2"/>
          <w:numId w:val="3"/>
        </w:numPr>
        <w:tabs>
          <w:tab w:val="left" w:pos="851"/>
        </w:tabs>
        <w:ind w:left="0" w:firstLine="0"/>
        <w:jc w:val="both"/>
        <w:rPr>
          <w:rFonts w:ascii="Georgia" w:hAnsi="Georgia" w:cs="Times New Roman"/>
          <w:sz w:val="28"/>
          <w:szCs w:val="28"/>
        </w:rPr>
      </w:pPr>
      <w:r w:rsidRPr="00E554EE">
        <w:rPr>
          <w:rFonts w:ascii="Georgia" w:hAnsi="Georgia" w:cs="Times New Roman"/>
          <w:sz w:val="28"/>
          <w:szCs w:val="28"/>
        </w:rPr>
        <w:t>Організовує роботу спортивно-оздоровчих клубів та секцій, груп туризму і здоров'я;</w:t>
      </w:r>
    </w:p>
    <w:p w:rsidR="00986139" w:rsidRPr="00E554EE" w:rsidRDefault="00986139" w:rsidP="00E554EE">
      <w:pPr>
        <w:pStyle w:val="a8"/>
        <w:numPr>
          <w:ilvl w:val="2"/>
          <w:numId w:val="3"/>
        </w:numPr>
        <w:tabs>
          <w:tab w:val="left" w:pos="851"/>
        </w:tabs>
        <w:ind w:left="0" w:firstLine="0"/>
        <w:jc w:val="both"/>
        <w:rPr>
          <w:rFonts w:ascii="Georgia" w:hAnsi="Georgia" w:cs="Times New Roman"/>
          <w:sz w:val="28"/>
          <w:szCs w:val="28"/>
        </w:rPr>
      </w:pPr>
      <w:r w:rsidRPr="00E554EE">
        <w:rPr>
          <w:rFonts w:ascii="Georgia" w:hAnsi="Georgia" w:cs="Times New Roman"/>
          <w:sz w:val="28"/>
          <w:szCs w:val="28"/>
        </w:rPr>
        <w:t>Проводить спортивні виступи, фізкультурно-масові змагання, туристичні заходи;</w:t>
      </w:r>
    </w:p>
    <w:p w:rsidR="00986139" w:rsidRPr="00E554EE" w:rsidRDefault="00986139" w:rsidP="00E554EE">
      <w:pPr>
        <w:pStyle w:val="a8"/>
        <w:numPr>
          <w:ilvl w:val="2"/>
          <w:numId w:val="3"/>
        </w:numPr>
        <w:tabs>
          <w:tab w:val="left" w:pos="993"/>
        </w:tabs>
        <w:ind w:left="0" w:firstLine="0"/>
        <w:jc w:val="both"/>
        <w:rPr>
          <w:rFonts w:ascii="Georgia" w:hAnsi="Georgia" w:cs="Times New Roman"/>
          <w:sz w:val="28"/>
          <w:szCs w:val="28"/>
        </w:rPr>
      </w:pPr>
      <w:r w:rsidRPr="00E554EE">
        <w:rPr>
          <w:rFonts w:ascii="Georgia" w:hAnsi="Georgia" w:cs="Times New Roman"/>
          <w:sz w:val="28"/>
          <w:szCs w:val="28"/>
        </w:rPr>
        <w:t>Виготовлює інформаційно-рекламну продукцію;</w:t>
      </w:r>
    </w:p>
    <w:p w:rsidR="00986139" w:rsidRPr="00E554EE" w:rsidRDefault="00986139" w:rsidP="00E554EE">
      <w:pPr>
        <w:pStyle w:val="a8"/>
        <w:numPr>
          <w:ilvl w:val="2"/>
          <w:numId w:val="3"/>
        </w:numPr>
        <w:tabs>
          <w:tab w:val="left" w:pos="993"/>
        </w:tabs>
        <w:ind w:left="0" w:firstLine="0"/>
        <w:jc w:val="both"/>
        <w:rPr>
          <w:rFonts w:ascii="Georgia" w:hAnsi="Georgia" w:cs="Times New Roman"/>
          <w:sz w:val="28"/>
          <w:szCs w:val="28"/>
        </w:rPr>
      </w:pPr>
      <w:r w:rsidRPr="00E554EE">
        <w:rPr>
          <w:rFonts w:ascii="Georgia" w:hAnsi="Georgia" w:cs="Times New Roman"/>
          <w:sz w:val="28"/>
          <w:szCs w:val="28"/>
        </w:rPr>
        <w:t>Здійснює видавничі, художньо-оформлювальні роботи;</w:t>
      </w:r>
    </w:p>
    <w:p w:rsidR="00986139" w:rsidRPr="00E554EE" w:rsidRDefault="00986139" w:rsidP="00E554EE">
      <w:pPr>
        <w:pStyle w:val="a8"/>
        <w:numPr>
          <w:ilvl w:val="2"/>
          <w:numId w:val="3"/>
        </w:numPr>
        <w:tabs>
          <w:tab w:val="left" w:pos="993"/>
        </w:tabs>
        <w:ind w:left="0" w:firstLine="0"/>
        <w:jc w:val="both"/>
        <w:rPr>
          <w:rFonts w:ascii="Georgia" w:hAnsi="Georgia" w:cs="Times New Roman"/>
          <w:sz w:val="28"/>
          <w:szCs w:val="28"/>
        </w:rPr>
      </w:pPr>
      <w:r w:rsidRPr="00E554EE">
        <w:rPr>
          <w:rFonts w:ascii="Georgia" w:hAnsi="Georgia" w:cs="Times New Roman"/>
          <w:sz w:val="28"/>
          <w:szCs w:val="28"/>
        </w:rPr>
        <w:t xml:space="preserve">Створює музичні, розважальні, </w:t>
      </w:r>
      <w:proofErr w:type="spellStart"/>
      <w:r w:rsidRPr="00E554EE">
        <w:rPr>
          <w:rFonts w:ascii="Georgia" w:hAnsi="Georgia" w:cs="Times New Roman"/>
          <w:sz w:val="28"/>
          <w:szCs w:val="28"/>
        </w:rPr>
        <w:t>відео-</w:t>
      </w:r>
      <w:proofErr w:type="spellEnd"/>
      <w:r w:rsidRPr="00E554EE">
        <w:rPr>
          <w:rFonts w:ascii="Georgia" w:hAnsi="Georgia" w:cs="Times New Roman"/>
          <w:sz w:val="28"/>
          <w:szCs w:val="28"/>
        </w:rPr>
        <w:t xml:space="preserve"> і кіносюжети, фонограми;</w:t>
      </w:r>
    </w:p>
    <w:p w:rsidR="00986139" w:rsidRPr="00E554EE" w:rsidRDefault="00986139" w:rsidP="00E554EE">
      <w:pPr>
        <w:pStyle w:val="a8"/>
        <w:numPr>
          <w:ilvl w:val="2"/>
          <w:numId w:val="3"/>
        </w:numPr>
        <w:tabs>
          <w:tab w:val="left" w:pos="993"/>
        </w:tabs>
        <w:ind w:left="0" w:firstLine="0"/>
        <w:jc w:val="both"/>
        <w:rPr>
          <w:rFonts w:ascii="Georgia" w:hAnsi="Georgia" w:cs="Times New Roman"/>
          <w:sz w:val="28"/>
          <w:szCs w:val="28"/>
        </w:rPr>
      </w:pPr>
      <w:r w:rsidRPr="00E554EE">
        <w:rPr>
          <w:rFonts w:ascii="Georgia" w:hAnsi="Georgia" w:cs="Times New Roman"/>
          <w:sz w:val="28"/>
          <w:szCs w:val="28"/>
        </w:rPr>
        <w:t>Координує роботу Народних домів – філій;</w:t>
      </w:r>
    </w:p>
    <w:p w:rsidR="00986139" w:rsidRPr="00E554EE" w:rsidRDefault="00986139" w:rsidP="00E554EE">
      <w:pPr>
        <w:pStyle w:val="a8"/>
        <w:numPr>
          <w:ilvl w:val="2"/>
          <w:numId w:val="3"/>
        </w:numPr>
        <w:tabs>
          <w:tab w:val="left" w:pos="993"/>
        </w:tabs>
        <w:ind w:left="0" w:firstLine="0"/>
        <w:jc w:val="both"/>
        <w:rPr>
          <w:rFonts w:ascii="Georgia" w:hAnsi="Georgia" w:cs="Times New Roman"/>
          <w:sz w:val="28"/>
          <w:szCs w:val="28"/>
        </w:rPr>
      </w:pPr>
      <w:r w:rsidRPr="00E554EE">
        <w:rPr>
          <w:rFonts w:ascii="Georgia" w:hAnsi="Georgia" w:cs="Times New Roman"/>
          <w:sz w:val="28"/>
          <w:szCs w:val="28"/>
        </w:rPr>
        <w:t>Надає організаційно-методичну допомогу Народним домам-філіям;</w:t>
      </w:r>
    </w:p>
    <w:p w:rsidR="00986139" w:rsidRPr="00E554EE" w:rsidRDefault="00986139" w:rsidP="00E554EE">
      <w:pPr>
        <w:pStyle w:val="a8"/>
        <w:numPr>
          <w:ilvl w:val="2"/>
          <w:numId w:val="3"/>
        </w:numPr>
        <w:tabs>
          <w:tab w:val="left" w:pos="993"/>
        </w:tabs>
        <w:ind w:left="0" w:firstLine="0"/>
        <w:jc w:val="both"/>
        <w:rPr>
          <w:rFonts w:ascii="Georgia" w:hAnsi="Georgia" w:cs="Times New Roman"/>
          <w:sz w:val="28"/>
          <w:szCs w:val="28"/>
        </w:rPr>
      </w:pPr>
      <w:r w:rsidRPr="00E554EE">
        <w:rPr>
          <w:rFonts w:ascii="Georgia" w:hAnsi="Georgia" w:cs="Times New Roman"/>
          <w:sz w:val="28"/>
          <w:szCs w:val="28"/>
        </w:rPr>
        <w:t>Здійснює добір та призначення кадрів на посади завідувачів Народних домів-філій;</w:t>
      </w:r>
    </w:p>
    <w:p w:rsidR="00986139" w:rsidRPr="00E554EE" w:rsidRDefault="00986139" w:rsidP="00E554EE">
      <w:pPr>
        <w:pStyle w:val="a8"/>
        <w:numPr>
          <w:ilvl w:val="2"/>
          <w:numId w:val="3"/>
        </w:numPr>
        <w:tabs>
          <w:tab w:val="left" w:pos="993"/>
        </w:tabs>
        <w:ind w:left="0" w:firstLine="0"/>
        <w:jc w:val="both"/>
        <w:rPr>
          <w:rFonts w:ascii="Georgia" w:hAnsi="Georgia" w:cs="Times New Roman"/>
          <w:sz w:val="28"/>
          <w:szCs w:val="28"/>
        </w:rPr>
      </w:pPr>
      <w:r w:rsidRPr="00E554EE">
        <w:rPr>
          <w:rFonts w:ascii="Georgia" w:hAnsi="Georgia" w:cs="Times New Roman"/>
          <w:sz w:val="28"/>
          <w:szCs w:val="28"/>
        </w:rPr>
        <w:t>Бере участь у реалізації державних, і розробленні та реалізації місцевих програм культурного розвитку місцевої територіальної громади у межах своєї компетенції.</w:t>
      </w:r>
    </w:p>
    <w:p w:rsidR="00986139" w:rsidRPr="00E554EE" w:rsidRDefault="00986139" w:rsidP="00E554EE">
      <w:pPr>
        <w:pStyle w:val="a8"/>
        <w:numPr>
          <w:ilvl w:val="1"/>
          <w:numId w:val="3"/>
        </w:numPr>
        <w:tabs>
          <w:tab w:val="left" w:pos="709"/>
        </w:tabs>
        <w:ind w:left="0" w:firstLine="0"/>
        <w:jc w:val="both"/>
        <w:rPr>
          <w:rFonts w:ascii="Georgia" w:hAnsi="Georgia" w:cs="Times New Roman"/>
          <w:sz w:val="28"/>
          <w:szCs w:val="28"/>
        </w:rPr>
      </w:pPr>
      <w:r w:rsidRPr="00E554EE">
        <w:rPr>
          <w:rFonts w:ascii="Georgia" w:hAnsi="Georgia" w:cs="Times New Roman"/>
          <w:sz w:val="28"/>
          <w:szCs w:val="28"/>
        </w:rPr>
        <w:t>Центр культурних послуг керується принципами нейтралітету щодо політичних партій, громадських рухів і конфесій; гуманізму, пріоритету загальнолюдських цінностей.</w:t>
      </w:r>
    </w:p>
    <w:p w:rsidR="00986139" w:rsidRPr="00E554EE" w:rsidRDefault="00986139" w:rsidP="00E554EE">
      <w:pPr>
        <w:pStyle w:val="a8"/>
        <w:tabs>
          <w:tab w:val="left" w:pos="709"/>
        </w:tabs>
        <w:jc w:val="both"/>
        <w:rPr>
          <w:rFonts w:ascii="Georgia" w:hAnsi="Georgia" w:cs="Times New Roman"/>
          <w:sz w:val="28"/>
          <w:szCs w:val="28"/>
        </w:rPr>
      </w:pPr>
    </w:p>
    <w:p w:rsidR="00986139" w:rsidRPr="00E554EE" w:rsidRDefault="00E554EE" w:rsidP="00E554EE">
      <w:pPr>
        <w:pStyle w:val="a8"/>
        <w:tabs>
          <w:tab w:val="left" w:pos="709"/>
        </w:tabs>
        <w:jc w:val="center"/>
        <w:rPr>
          <w:rFonts w:ascii="Georgia" w:hAnsi="Georgia" w:cs="Times New Roman"/>
          <w:b/>
          <w:sz w:val="28"/>
          <w:szCs w:val="28"/>
        </w:rPr>
      </w:pPr>
      <w:r>
        <w:rPr>
          <w:rFonts w:ascii="Georgia" w:hAnsi="Georgia" w:cs="Times New Roman"/>
          <w:b/>
          <w:sz w:val="28"/>
          <w:szCs w:val="28"/>
        </w:rPr>
        <w:t>4</w:t>
      </w:r>
      <w:r w:rsidR="00986139" w:rsidRPr="00E554EE">
        <w:rPr>
          <w:rFonts w:ascii="Georgia" w:hAnsi="Georgia" w:cs="Times New Roman"/>
          <w:b/>
          <w:sz w:val="28"/>
          <w:szCs w:val="28"/>
        </w:rPr>
        <w:t>. УПРАВЛІННЯ ЦЕНТРОМ КУЛЬТУРНИХ ПОСЛУГ</w:t>
      </w:r>
    </w:p>
    <w:p w:rsidR="00986139" w:rsidRPr="00E554EE" w:rsidRDefault="00986139" w:rsidP="00E554EE">
      <w:pPr>
        <w:pStyle w:val="a8"/>
        <w:tabs>
          <w:tab w:val="left" w:pos="709"/>
        </w:tabs>
        <w:jc w:val="both"/>
        <w:rPr>
          <w:rFonts w:ascii="Georgia" w:hAnsi="Georgia" w:cs="Times New Roman"/>
          <w:sz w:val="28"/>
          <w:szCs w:val="28"/>
        </w:rPr>
      </w:pPr>
      <w:r w:rsidRPr="00E554EE">
        <w:rPr>
          <w:rFonts w:ascii="Georgia" w:hAnsi="Georgia" w:cs="Times New Roman"/>
          <w:sz w:val="28"/>
          <w:szCs w:val="28"/>
        </w:rPr>
        <w:lastRenderedPageBreak/>
        <w:t>4.1.</w:t>
      </w:r>
      <w:r w:rsidRPr="00E554EE">
        <w:rPr>
          <w:rFonts w:ascii="Georgia" w:hAnsi="Georgia" w:cs="Times New Roman"/>
          <w:sz w:val="28"/>
          <w:szCs w:val="28"/>
        </w:rPr>
        <w:tab/>
        <w:t>Управління діяльністю Центру культурних послуг здійснюється директором на принципах єдиноначальності у відповідності з посадовими інструкціями.</w:t>
      </w:r>
    </w:p>
    <w:p w:rsidR="00986139" w:rsidRPr="00E554EE" w:rsidRDefault="00986139" w:rsidP="00E554EE">
      <w:pPr>
        <w:pStyle w:val="a8"/>
        <w:tabs>
          <w:tab w:val="left" w:pos="709"/>
        </w:tabs>
        <w:jc w:val="both"/>
        <w:rPr>
          <w:rFonts w:ascii="Georgia" w:hAnsi="Georgia" w:cs="Times New Roman"/>
          <w:sz w:val="28"/>
          <w:szCs w:val="28"/>
        </w:rPr>
      </w:pPr>
      <w:r w:rsidRPr="00E554EE">
        <w:rPr>
          <w:rFonts w:ascii="Georgia" w:hAnsi="Georgia" w:cs="Times New Roman"/>
          <w:sz w:val="28"/>
          <w:szCs w:val="28"/>
        </w:rPr>
        <w:t>4.2.</w:t>
      </w:r>
      <w:r w:rsidRPr="00E554EE">
        <w:rPr>
          <w:rFonts w:ascii="Georgia" w:hAnsi="Georgia" w:cs="Times New Roman"/>
          <w:sz w:val="28"/>
          <w:szCs w:val="28"/>
        </w:rPr>
        <w:tab/>
        <w:t>Директор призначається на посаду та звільняється з посади уповноваженим Засновником органом у сфері культури.</w:t>
      </w:r>
    </w:p>
    <w:p w:rsidR="00986139" w:rsidRPr="00E554EE" w:rsidRDefault="00986139" w:rsidP="00E554EE">
      <w:pPr>
        <w:pStyle w:val="a8"/>
        <w:tabs>
          <w:tab w:val="left" w:pos="709"/>
        </w:tabs>
        <w:jc w:val="both"/>
        <w:rPr>
          <w:rFonts w:ascii="Georgia" w:hAnsi="Georgia" w:cs="Times New Roman"/>
          <w:sz w:val="28"/>
          <w:szCs w:val="28"/>
        </w:rPr>
      </w:pPr>
      <w:r w:rsidRPr="00E554EE">
        <w:rPr>
          <w:rFonts w:ascii="Georgia" w:hAnsi="Georgia" w:cs="Times New Roman"/>
          <w:sz w:val="28"/>
          <w:szCs w:val="28"/>
        </w:rPr>
        <w:t>4.3.</w:t>
      </w:r>
      <w:r w:rsidRPr="00E554EE">
        <w:rPr>
          <w:rFonts w:ascii="Georgia" w:hAnsi="Georgia" w:cs="Times New Roman"/>
          <w:sz w:val="28"/>
          <w:szCs w:val="28"/>
        </w:rPr>
        <w:tab/>
        <w:t>Директор Центру культурних послуг призначається на посаду на конкурсній основі. Порядок проведення конкурсу та вимоги до кандидатів визначаються Законом України «Про культуру».</w:t>
      </w:r>
    </w:p>
    <w:p w:rsidR="00986139" w:rsidRPr="00E554EE" w:rsidRDefault="00986139" w:rsidP="00E554EE">
      <w:pPr>
        <w:pStyle w:val="a8"/>
        <w:numPr>
          <w:ilvl w:val="1"/>
          <w:numId w:val="4"/>
        </w:numPr>
        <w:tabs>
          <w:tab w:val="left" w:pos="851"/>
        </w:tabs>
        <w:jc w:val="both"/>
        <w:rPr>
          <w:rFonts w:ascii="Georgia" w:hAnsi="Georgia" w:cs="Times New Roman"/>
          <w:sz w:val="28"/>
          <w:szCs w:val="28"/>
        </w:rPr>
      </w:pPr>
      <w:r w:rsidRPr="00E554EE">
        <w:rPr>
          <w:rFonts w:ascii="Georgia" w:hAnsi="Georgia" w:cs="Times New Roman"/>
          <w:sz w:val="28"/>
          <w:szCs w:val="28"/>
        </w:rPr>
        <w:t>Директор Центру культурних послуг:</w:t>
      </w:r>
    </w:p>
    <w:p w:rsidR="00986139" w:rsidRPr="00E554EE" w:rsidRDefault="00986139" w:rsidP="00E554EE">
      <w:pPr>
        <w:pStyle w:val="a8"/>
        <w:numPr>
          <w:ilvl w:val="0"/>
          <w:numId w:val="5"/>
        </w:numPr>
        <w:tabs>
          <w:tab w:val="left" w:pos="426"/>
        </w:tabs>
        <w:ind w:left="0" w:firstLine="0"/>
        <w:jc w:val="both"/>
        <w:rPr>
          <w:rFonts w:ascii="Georgia" w:hAnsi="Georgia" w:cs="Times New Roman"/>
          <w:sz w:val="28"/>
          <w:szCs w:val="28"/>
        </w:rPr>
      </w:pPr>
      <w:r w:rsidRPr="00E554EE">
        <w:rPr>
          <w:rFonts w:ascii="Georgia" w:hAnsi="Georgia" w:cs="Times New Roman"/>
          <w:sz w:val="28"/>
          <w:szCs w:val="28"/>
        </w:rPr>
        <w:t>самостійно вирішує питання діяльності Центру культурних послуг;</w:t>
      </w:r>
    </w:p>
    <w:p w:rsidR="00986139" w:rsidRPr="00E554EE" w:rsidRDefault="00986139" w:rsidP="00E554EE">
      <w:pPr>
        <w:pStyle w:val="a8"/>
        <w:numPr>
          <w:ilvl w:val="0"/>
          <w:numId w:val="5"/>
        </w:numPr>
        <w:tabs>
          <w:tab w:val="left" w:pos="426"/>
        </w:tabs>
        <w:ind w:left="0" w:firstLine="0"/>
        <w:jc w:val="both"/>
        <w:rPr>
          <w:rFonts w:ascii="Georgia" w:hAnsi="Georgia" w:cs="Times New Roman"/>
          <w:sz w:val="28"/>
          <w:szCs w:val="28"/>
        </w:rPr>
      </w:pPr>
      <w:r w:rsidRPr="00E554EE">
        <w:rPr>
          <w:rFonts w:ascii="Georgia" w:hAnsi="Georgia" w:cs="Times New Roman"/>
          <w:sz w:val="28"/>
          <w:szCs w:val="28"/>
        </w:rPr>
        <w:t>несе відповідальність за стан збереження майна та результати діяльності Центру культурних послуг;</w:t>
      </w:r>
    </w:p>
    <w:p w:rsidR="00986139" w:rsidRPr="00E554EE" w:rsidRDefault="00986139" w:rsidP="00E554EE">
      <w:pPr>
        <w:pStyle w:val="a8"/>
        <w:numPr>
          <w:ilvl w:val="0"/>
          <w:numId w:val="5"/>
        </w:numPr>
        <w:tabs>
          <w:tab w:val="left" w:pos="426"/>
        </w:tabs>
        <w:ind w:left="0" w:firstLine="0"/>
        <w:jc w:val="both"/>
        <w:rPr>
          <w:rFonts w:ascii="Georgia" w:hAnsi="Georgia" w:cs="Times New Roman"/>
          <w:sz w:val="28"/>
          <w:szCs w:val="28"/>
        </w:rPr>
      </w:pPr>
      <w:r w:rsidRPr="00E554EE">
        <w:rPr>
          <w:rFonts w:ascii="Georgia" w:hAnsi="Georgia" w:cs="Times New Roman"/>
          <w:sz w:val="28"/>
          <w:szCs w:val="28"/>
        </w:rPr>
        <w:t>діє від імені Центру культурних послуг, представляє його інтереси в органах державної влади і органах місцевого самоврядування, інших організаціях, у відносинах з юридичними особами та громадянами, вирішує питання діяльності Центру культурних послуг в межах та порядку визначених Статутом;</w:t>
      </w:r>
    </w:p>
    <w:p w:rsidR="00986139" w:rsidRPr="00E554EE" w:rsidRDefault="00986139" w:rsidP="00E554EE">
      <w:pPr>
        <w:pStyle w:val="a8"/>
        <w:numPr>
          <w:ilvl w:val="0"/>
          <w:numId w:val="5"/>
        </w:numPr>
        <w:tabs>
          <w:tab w:val="left" w:pos="426"/>
        </w:tabs>
        <w:ind w:left="0" w:firstLine="0"/>
        <w:jc w:val="both"/>
        <w:rPr>
          <w:rFonts w:ascii="Georgia" w:hAnsi="Georgia" w:cs="Times New Roman"/>
          <w:color w:val="000000" w:themeColor="text1"/>
          <w:sz w:val="28"/>
          <w:szCs w:val="28"/>
        </w:rPr>
      </w:pPr>
      <w:r w:rsidRPr="00E554EE">
        <w:rPr>
          <w:rFonts w:ascii="Georgia" w:hAnsi="Georgia" w:cs="Times New Roman"/>
          <w:sz w:val="28"/>
          <w:szCs w:val="28"/>
        </w:rPr>
        <w:t xml:space="preserve">призначає на посаду та звільняє з посади завідувачів Народних домів – філій та працівників Центру культурних послуг, згідно з чинним законодавством, укладає з ними трудові договори, застосовує міри заохочення та накладає стягнення. Кандидати на посаду завідувача Народного дому – філії повинні мати </w:t>
      </w:r>
      <w:r w:rsidRPr="00E554EE">
        <w:rPr>
          <w:rFonts w:ascii="Georgia" w:hAnsi="Georgia" w:cs="Times New Roman"/>
          <w:color w:val="000000" w:themeColor="text1"/>
          <w:sz w:val="28"/>
          <w:szCs w:val="28"/>
          <w:shd w:val="clear" w:color="auto" w:fill="FFFFFF"/>
        </w:rPr>
        <w:t>культурно-мистецьку освіту - спеціальну освіту у сфері культури і мистецтва та відповідати іншим вимогам відповідно до Закону України «Про культуру»</w:t>
      </w:r>
      <w:r w:rsidRPr="00E554EE">
        <w:rPr>
          <w:rFonts w:ascii="Georgia" w:hAnsi="Georgia" w:cs="Times New Roman"/>
          <w:color w:val="000000" w:themeColor="text1"/>
          <w:sz w:val="28"/>
          <w:szCs w:val="28"/>
        </w:rPr>
        <w:t>;</w:t>
      </w:r>
    </w:p>
    <w:p w:rsidR="00986139" w:rsidRPr="00E554EE" w:rsidRDefault="00986139" w:rsidP="00E554EE">
      <w:pPr>
        <w:pStyle w:val="a8"/>
        <w:numPr>
          <w:ilvl w:val="0"/>
          <w:numId w:val="5"/>
        </w:numPr>
        <w:tabs>
          <w:tab w:val="left" w:pos="426"/>
        </w:tabs>
        <w:ind w:left="0" w:firstLine="0"/>
        <w:jc w:val="both"/>
        <w:rPr>
          <w:rFonts w:ascii="Georgia" w:hAnsi="Georgia" w:cs="Times New Roman"/>
          <w:sz w:val="28"/>
          <w:szCs w:val="28"/>
        </w:rPr>
      </w:pPr>
      <w:r w:rsidRPr="00E554EE">
        <w:rPr>
          <w:rFonts w:ascii="Georgia" w:hAnsi="Georgia" w:cs="Times New Roman"/>
          <w:sz w:val="28"/>
          <w:szCs w:val="28"/>
        </w:rPr>
        <w:t>забезпечує дотримання встановленого для працівників режиму роботи, час відпочинку, правил охорони праці, техніки безпеки, виробничої санітарії на підставі діючих в Україні з цих питань нормативно-правових актів;</w:t>
      </w:r>
    </w:p>
    <w:p w:rsidR="00986139" w:rsidRPr="00E554EE" w:rsidRDefault="00986139" w:rsidP="00E554EE">
      <w:pPr>
        <w:pStyle w:val="a8"/>
        <w:numPr>
          <w:ilvl w:val="0"/>
          <w:numId w:val="5"/>
        </w:numPr>
        <w:tabs>
          <w:tab w:val="left" w:pos="426"/>
        </w:tabs>
        <w:ind w:left="0" w:firstLine="0"/>
        <w:jc w:val="both"/>
        <w:rPr>
          <w:rFonts w:ascii="Georgia" w:hAnsi="Georgia" w:cs="Times New Roman"/>
          <w:sz w:val="28"/>
          <w:szCs w:val="28"/>
        </w:rPr>
      </w:pPr>
      <w:r w:rsidRPr="00E554EE">
        <w:rPr>
          <w:rFonts w:ascii="Georgia" w:hAnsi="Georgia" w:cs="Times New Roman"/>
          <w:sz w:val="28"/>
          <w:szCs w:val="28"/>
        </w:rPr>
        <w:t>несе відповідальність за створення необхідних умов для збереження комунальної власності (за стан збереження будівель та іншого майна), для роботи користувачів і працівників та ефективного використання ресурсів Центру культурних послуг;</w:t>
      </w:r>
    </w:p>
    <w:p w:rsidR="00986139" w:rsidRPr="00E554EE" w:rsidRDefault="00986139" w:rsidP="00E554EE">
      <w:pPr>
        <w:pStyle w:val="a8"/>
        <w:numPr>
          <w:ilvl w:val="0"/>
          <w:numId w:val="5"/>
        </w:numPr>
        <w:tabs>
          <w:tab w:val="left" w:pos="426"/>
        </w:tabs>
        <w:ind w:left="0" w:firstLine="0"/>
        <w:jc w:val="both"/>
        <w:rPr>
          <w:rFonts w:ascii="Georgia" w:hAnsi="Georgia" w:cs="Times New Roman"/>
          <w:sz w:val="28"/>
          <w:szCs w:val="28"/>
        </w:rPr>
      </w:pPr>
      <w:r w:rsidRPr="00E554EE">
        <w:rPr>
          <w:rFonts w:ascii="Georgia" w:hAnsi="Georgia" w:cs="Times New Roman"/>
          <w:sz w:val="28"/>
          <w:szCs w:val="28"/>
        </w:rPr>
        <w:t>слідкує за дотриманням чинного законодавства і трудової дисципліни всіма працівниками Центру культурних послуг, керує діяльністю Народних домів-філій Городоцької міської територіальної громади та несе відповідальність за впровадження цієї діяльності та її результати;</w:t>
      </w:r>
    </w:p>
    <w:p w:rsidR="00986139" w:rsidRPr="00E554EE" w:rsidRDefault="00986139" w:rsidP="00E554EE">
      <w:pPr>
        <w:pStyle w:val="a8"/>
        <w:numPr>
          <w:ilvl w:val="0"/>
          <w:numId w:val="5"/>
        </w:numPr>
        <w:tabs>
          <w:tab w:val="left" w:pos="426"/>
        </w:tabs>
        <w:ind w:left="0" w:firstLine="0"/>
        <w:jc w:val="both"/>
        <w:rPr>
          <w:rFonts w:ascii="Georgia" w:hAnsi="Georgia" w:cs="Times New Roman"/>
          <w:sz w:val="28"/>
          <w:szCs w:val="28"/>
        </w:rPr>
      </w:pPr>
      <w:r w:rsidRPr="00E554EE">
        <w:rPr>
          <w:rFonts w:ascii="Georgia" w:hAnsi="Georgia" w:cs="Times New Roman"/>
          <w:sz w:val="28"/>
          <w:szCs w:val="28"/>
        </w:rPr>
        <w:t>здійснює заходи щодо зміцнення матеріально-технічної бази Центру культурних послуг;</w:t>
      </w:r>
    </w:p>
    <w:p w:rsidR="00986139" w:rsidRPr="00E554EE" w:rsidRDefault="00986139" w:rsidP="00E554EE">
      <w:pPr>
        <w:pStyle w:val="a8"/>
        <w:numPr>
          <w:ilvl w:val="0"/>
          <w:numId w:val="5"/>
        </w:numPr>
        <w:tabs>
          <w:tab w:val="left" w:pos="426"/>
        </w:tabs>
        <w:ind w:left="0" w:firstLine="0"/>
        <w:jc w:val="both"/>
        <w:rPr>
          <w:rFonts w:ascii="Georgia" w:hAnsi="Georgia" w:cs="Times New Roman"/>
          <w:sz w:val="28"/>
          <w:szCs w:val="28"/>
        </w:rPr>
      </w:pPr>
      <w:r w:rsidRPr="00E554EE">
        <w:rPr>
          <w:rFonts w:ascii="Georgia" w:hAnsi="Georgia" w:cs="Times New Roman"/>
          <w:sz w:val="28"/>
          <w:szCs w:val="28"/>
        </w:rPr>
        <w:t>видає накази і розпорядження, обов’язкові для всіх працівників Центру культурних послуг, затверджує посадові інструкції;</w:t>
      </w:r>
    </w:p>
    <w:p w:rsidR="00986139" w:rsidRPr="00E554EE" w:rsidRDefault="00986139" w:rsidP="00E554EE">
      <w:pPr>
        <w:pStyle w:val="a8"/>
        <w:numPr>
          <w:ilvl w:val="0"/>
          <w:numId w:val="5"/>
        </w:numPr>
        <w:tabs>
          <w:tab w:val="left" w:pos="426"/>
        </w:tabs>
        <w:ind w:left="0" w:firstLine="0"/>
        <w:jc w:val="both"/>
        <w:rPr>
          <w:rFonts w:ascii="Georgia" w:hAnsi="Georgia" w:cs="Times New Roman"/>
          <w:sz w:val="28"/>
          <w:szCs w:val="28"/>
        </w:rPr>
      </w:pPr>
      <w:r w:rsidRPr="00E554EE">
        <w:rPr>
          <w:rFonts w:ascii="Georgia" w:hAnsi="Georgia" w:cs="Times New Roman"/>
          <w:sz w:val="28"/>
          <w:szCs w:val="28"/>
        </w:rPr>
        <w:t>здійснює інші юридично значимі дії, відповідно до чинного законодавства та цього Статуту.</w:t>
      </w:r>
    </w:p>
    <w:p w:rsidR="00986139" w:rsidRPr="00E554EE" w:rsidRDefault="00986139" w:rsidP="00E554EE">
      <w:pPr>
        <w:pStyle w:val="a8"/>
        <w:numPr>
          <w:ilvl w:val="1"/>
          <w:numId w:val="4"/>
        </w:numPr>
        <w:tabs>
          <w:tab w:val="left" w:pos="709"/>
        </w:tabs>
        <w:ind w:left="0" w:firstLine="0"/>
        <w:jc w:val="both"/>
        <w:rPr>
          <w:rFonts w:ascii="Georgia" w:hAnsi="Georgia" w:cs="Times New Roman"/>
          <w:sz w:val="28"/>
          <w:szCs w:val="28"/>
        </w:rPr>
      </w:pPr>
      <w:r w:rsidRPr="00E554EE">
        <w:rPr>
          <w:rFonts w:ascii="Georgia" w:hAnsi="Georgia" w:cs="Times New Roman"/>
          <w:sz w:val="28"/>
          <w:szCs w:val="28"/>
        </w:rPr>
        <w:t>На період тимчасової відсутності директора Центру культурних послуг його обов’язки виконує працівник Центру культурних послуг, відповідно до розпорядження (наказу) уповноваженого Засновником органом у сфері культури;</w:t>
      </w:r>
    </w:p>
    <w:p w:rsidR="00986139" w:rsidRPr="00E554EE" w:rsidRDefault="00986139" w:rsidP="00E554EE">
      <w:pPr>
        <w:pStyle w:val="a8"/>
        <w:numPr>
          <w:ilvl w:val="1"/>
          <w:numId w:val="4"/>
        </w:numPr>
        <w:tabs>
          <w:tab w:val="left" w:pos="709"/>
        </w:tabs>
        <w:ind w:left="0" w:firstLine="0"/>
        <w:jc w:val="both"/>
        <w:rPr>
          <w:rFonts w:ascii="Georgia" w:hAnsi="Georgia" w:cs="Times New Roman"/>
          <w:sz w:val="28"/>
          <w:szCs w:val="28"/>
        </w:rPr>
      </w:pPr>
      <w:r w:rsidRPr="00E554EE">
        <w:rPr>
          <w:rFonts w:ascii="Georgia" w:hAnsi="Georgia" w:cs="Times New Roman"/>
          <w:sz w:val="28"/>
          <w:szCs w:val="28"/>
        </w:rPr>
        <w:lastRenderedPageBreak/>
        <w:t>Трудовий колектив Центру культурних послуг складається із усіх працівників, які беруть участь у його діяльності на основі колективного договору, а також інших форм, що регулюють трудові відносини працівника з Центром культурних послуг.</w:t>
      </w:r>
    </w:p>
    <w:p w:rsidR="00986139" w:rsidRPr="00E554EE" w:rsidRDefault="00986139" w:rsidP="00E554EE">
      <w:pPr>
        <w:pStyle w:val="a8"/>
        <w:numPr>
          <w:ilvl w:val="1"/>
          <w:numId w:val="4"/>
        </w:numPr>
        <w:tabs>
          <w:tab w:val="left" w:pos="709"/>
        </w:tabs>
        <w:ind w:left="0" w:firstLine="0"/>
        <w:jc w:val="both"/>
        <w:rPr>
          <w:rFonts w:ascii="Georgia" w:hAnsi="Georgia" w:cs="Times New Roman"/>
          <w:sz w:val="28"/>
          <w:szCs w:val="28"/>
        </w:rPr>
      </w:pPr>
      <w:r w:rsidRPr="00E554EE">
        <w:rPr>
          <w:rFonts w:ascii="Georgia" w:hAnsi="Georgia" w:cs="Times New Roman"/>
          <w:sz w:val="28"/>
          <w:szCs w:val="28"/>
        </w:rPr>
        <w:t>На правах дорадчих органів у Центрі культурних послуг створюється: рада при директорі, актив комунального закладу, які функціонують згідно з відповідними положеннями, які затверджуються директором Центру культурних послуг.</w:t>
      </w:r>
    </w:p>
    <w:p w:rsidR="00986139" w:rsidRPr="00E554EE" w:rsidRDefault="00986139" w:rsidP="00E554EE">
      <w:pPr>
        <w:pStyle w:val="a8"/>
        <w:numPr>
          <w:ilvl w:val="1"/>
          <w:numId w:val="4"/>
        </w:numPr>
        <w:tabs>
          <w:tab w:val="left" w:pos="709"/>
        </w:tabs>
        <w:ind w:left="0" w:firstLine="0"/>
        <w:jc w:val="both"/>
        <w:rPr>
          <w:rFonts w:ascii="Georgia" w:hAnsi="Georgia" w:cs="Times New Roman"/>
          <w:sz w:val="28"/>
          <w:szCs w:val="28"/>
        </w:rPr>
      </w:pPr>
      <w:r w:rsidRPr="00E554EE">
        <w:rPr>
          <w:rFonts w:ascii="Georgia" w:hAnsi="Georgia" w:cs="Times New Roman"/>
          <w:sz w:val="28"/>
          <w:szCs w:val="28"/>
        </w:rPr>
        <w:t>В Центрі культурних послуг, відповідно до вимог чинного законодавства, укладається колективний договір.</w:t>
      </w:r>
    </w:p>
    <w:p w:rsidR="00986139" w:rsidRPr="00E554EE" w:rsidRDefault="00986139" w:rsidP="00E554EE">
      <w:pPr>
        <w:pStyle w:val="a8"/>
        <w:numPr>
          <w:ilvl w:val="1"/>
          <w:numId w:val="4"/>
        </w:numPr>
        <w:tabs>
          <w:tab w:val="left" w:pos="709"/>
        </w:tabs>
        <w:ind w:left="0" w:firstLine="0"/>
        <w:jc w:val="both"/>
        <w:rPr>
          <w:rFonts w:ascii="Georgia" w:hAnsi="Georgia" w:cs="Times New Roman"/>
          <w:sz w:val="28"/>
          <w:szCs w:val="28"/>
        </w:rPr>
      </w:pPr>
      <w:r w:rsidRPr="00E554EE">
        <w:rPr>
          <w:rFonts w:ascii="Georgia" w:hAnsi="Georgia" w:cs="Times New Roman"/>
          <w:sz w:val="28"/>
          <w:szCs w:val="28"/>
        </w:rPr>
        <w:t>Директор організовує роботу Центру культурних послуг і несе повну відповідальність за його діяльність.</w:t>
      </w:r>
    </w:p>
    <w:p w:rsidR="00986139" w:rsidRPr="00E554EE" w:rsidRDefault="00986139" w:rsidP="00E554EE">
      <w:pPr>
        <w:pStyle w:val="a8"/>
        <w:numPr>
          <w:ilvl w:val="1"/>
          <w:numId w:val="4"/>
        </w:numPr>
        <w:tabs>
          <w:tab w:val="left" w:pos="851"/>
        </w:tabs>
        <w:ind w:left="0" w:firstLine="0"/>
        <w:jc w:val="both"/>
        <w:rPr>
          <w:rFonts w:ascii="Georgia" w:hAnsi="Georgia" w:cs="Times New Roman"/>
          <w:sz w:val="28"/>
          <w:szCs w:val="28"/>
        </w:rPr>
      </w:pPr>
      <w:r w:rsidRPr="00E554EE">
        <w:rPr>
          <w:rFonts w:ascii="Georgia" w:hAnsi="Georgia" w:cs="Times New Roman"/>
          <w:sz w:val="28"/>
          <w:szCs w:val="28"/>
        </w:rPr>
        <w:t>Створює умови для збереження власності, ефективного використання ресурсів Центру культурних послуг для вирішення виробничих завдань та соціального розвитку колективу. Сприяє підвищенню активності і відповідальності працівників Центру культурних послуг за виконання покладених на них завдань.</w:t>
      </w:r>
    </w:p>
    <w:p w:rsidR="00986139" w:rsidRPr="00E554EE" w:rsidRDefault="00986139" w:rsidP="00E554EE">
      <w:pPr>
        <w:pStyle w:val="a8"/>
        <w:tabs>
          <w:tab w:val="left" w:pos="851"/>
        </w:tabs>
        <w:jc w:val="both"/>
        <w:rPr>
          <w:rFonts w:ascii="Georgia" w:hAnsi="Georgia" w:cs="Times New Roman"/>
          <w:sz w:val="28"/>
          <w:szCs w:val="28"/>
        </w:rPr>
      </w:pPr>
    </w:p>
    <w:p w:rsidR="00986139" w:rsidRPr="00E554EE" w:rsidRDefault="00E554EE" w:rsidP="00E554EE">
      <w:pPr>
        <w:pStyle w:val="a8"/>
        <w:tabs>
          <w:tab w:val="left" w:pos="851"/>
        </w:tabs>
        <w:jc w:val="center"/>
        <w:rPr>
          <w:rFonts w:ascii="Georgia" w:hAnsi="Georgia" w:cs="Times New Roman"/>
          <w:b/>
          <w:sz w:val="28"/>
          <w:szCs w:val="28"/>
        </w:rPr>
      </w:pPr>
      <w:r>
        <w:rPr>
          <w:rFonts w:ascii="Georgia" w:hAnsi="Georgia" w:cs="Times New Roman"/>
          <w:b/>
          <w:sz w:val="28"/>
          <w:szCs w:val="28"/>
        </w:rPr>
        <w:t>5</w:t>
      </w:r>
      <w:r w:rsidR="00986139" w:rsidRPr="00E554EE">
        <w:rPr>
          <w:rFonts w:ascii="Georgia" w:hAnsi="Georgia" w:cs="Times New Roman"/>
          <w:b/>
          <w:sz w:val="28"/>
          <w:szCs w:val="28"/>
        </w:rPr>
        <w:t>. ТРУДОВИЙ КОЛЕКТИВ, ЙОГО ОБОВЯЗКИ І ПРАВА</w:t>
      </w:r>
    </w:p>
    <w:p w:rsidR="00986139" w:rsidRPr="00E554EE" w:rsidRDefault="00986139" w:rsidP="00E554EE">
      <w:pPr>
        <w:pStyle w:val="a8"/>
        <w:tabs>
          <w:tab w:val="left" w:pos="993"/>
        </w:tabs>
        <w:jc w:val="both"/>
        <w:rPr>
          <w:rFonts w:ascii="Georgia" w:hAnsi="Georgia" w:cs="Times New Roman"/>
          <w:sz w:val="28"/>
          <w:szCs w:val="28"/>
        </w:rPr>
      </w:pPr>
      <w:r w:rsidRPr="00E554EE">
        <w:rPr>
          <w:rFonts w:ascii="Georgia" w:hAnsi="Georgia" w:cs="Times New Roman"/>
          <w:sz w:val="28"/>
          <w:szCs w:val="28"/>
        </w:rPr>
        <w:t>5.1. Трудовий колектив Центру культурних послуг становлять всі громадяни, які працюють на основі трудового договору, а також інших форм, що регулюють трудові відносини працівника із закладом.</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5.2. Повноваження трудового колективу реалізуються через загальні збори та профспілковий комітет.</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5.3. Члени трудового колективу зобов’язані:</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5.3.1. Сумлінно виконувати свої обов’язки перед Центром культурних послуг, оволодівати новими методами та прийомами роботи.</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5.3.2. Дотримуватись правил внутрішнього трудового розпорядку, охорони праці та техніки безпеки, систематично підвищувати професійну кваліфікацію.</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5.3.3. Дотримуватись правил професійної етики при виконанні службових обов’язків в колективі.</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5.4. Члени трудового колективу мають право:</w:t>
      </w:r>
    </w:p>
    <w:p w:rsidR="00986139" w:rsidRPr="00E554EE" w:rsidRDefault="00986139" w:rsidP="00E554EE">
      <w:pPr>
        <w:pStyle w:val="a8"/>
        <w:tabs>
          <w:tab w:val="left" w:pos="709"/>
        </w:tabs>
        <w:jc w:val="both"/>
        <w:rPr>
          <w:rFonts w:ascii="Georgia" w:hAnsi="Georgia" w:cs="Times New Roman"/>
          <w:sz w:val="28"/>
          <w:szCs w:val="28"/>
        </w:rPr>
      </w:pPr>
      <w:r w:rsidRPr="00E554EE">
        <w:rPr>
          <w:rFonts w:ascii="Georgia" w:hAnsi="Georgia" w:cs="Times New Roman"/>
          <w:sz w:val="28"/>
          <w:szCs w:val="28"/>
        </w:rPr>
        <w:t>5.4.1. Через виборні громадські органи та органи самоврядування Центру культурних послуг приймати участь у діяльності та управлінні справами Центру культурних послуг, вносити  пропозиції щодо покращення його роботи, усунення недоліків у роботі підрозділів, служб і службових осіб.</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5.4.2. На атестацію з метою отримання вищої кваліфікаційної категорії.</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5.4.3. На користування базою даних Центру культурних послуг, доступу до його внутрішньої інформації.</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5.4.4. Укладати з дирекцією колективну угоду, яка регламентує права і обов’язки членів колективу на визначений в угоді термін.</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5.5. Права і обов’язки працівників Центру культурних послуг визначаються посадовими інструкціями та правилами внутрішнього трудового розпорядку.</w:t>
      </w:r>
    </w:p>
    <w:p w:rsidR="00986139" w:rsidRPr="00E554EE" w:rsidRDefault="00986139" w:rsidP="00E554EE">
      <w:pPr>
        <w:pStyle w:val="a8"/>
        <w:tabs>
          <w:tab w:val="left" w:pos="851"/>
        </w:tabs>
        <w:jc w:val="both"/>
        <w:rPr>
          <w:rFonts w:ascii="Georgia" w:hAnsi="Georgia" w:cs="Times New Roman"/>
          <w:sz w:val="28"/>
          <w:szCs w:val="28"/>
        </w:rPr>
      </w:pPr>
    </w:p>
    <w:p w:rsidR="00986139" w:rsidRPr="00E554EE" w:rsidRDefault="00E554EE" w:rsidP="00E554EE">
      <w:pPr>
        <w:pStyle w:val="a8"/>
        <w:tabs>
          <w:tab w:val="left" w:pos="851"/>
        </w:tabs>
        <w:jc w:val="center"/>
        <w:rPr>
          <w:rFonts w:ascii="Georgia" w:hAnsi="Georgia" w:cs="Times New Roman"/>
          <w:b/>
          <w:sz w:val="28"/>
          <w:szCs w:val="28"/>
        </w:rPr>
      </w:pPr>
      <w:r>
        <w:rPr>
          <w:rFonts w:ascii="Georgia" w:hAnsi="Georgia" w:cs="Times New Roman"/>
          <w:b/>
          <w:sz w:val="28"/>
          <w:szCs w:val="28"/>
        </w:rPr>
        <w:lastRenderedPageBreak/>
        <w:t>6</w:t>
      </w:r>
      <w:r w:rsidR="00986139" w:rsidRPr="00E554EE">
        <w:rPr>
          <w:rFonts w:ascii="Georgia" w:hAnsi="Georgia" w:cs="Times New Roman"/>
          <w:b/>
          <w:sz w:val="28"/>
          <w:szCs w:val="28"/>
        </w:rPr>
        <w:t>.ФІНАНСОВО–ГОСПОДАРСЬКА ДІЯЛЬНІСТЬ ТА</w:t>
      </w:r>
    </w:p>
    <w:p w:rsidR="00986139" w:rsidRPr="00E554EE" w:rsidRDefault="00986139" w:rsidP="00E554EE">
      <w:pPr>
        <w:pStyle w:val="a8"/>
        <w:tabs>
          <w:tab w:val="left" w:pos="851"/>
        </w:tabs>
        <w:jc w:val="center"/>
        <w:rPr>
          <w:rFonts w:ascii="Georgia" w:hAnsi="Georgia" w:cs="Times New Roman"/>
          <w:b/>
          <w:sz w:val="28"/>
          <w:szCs w:val="28"/>
        </w:rPr>
      </w:pPr>
      <w:r w:rsidRPr="00E554EE">
        <w:rPr>
          <w:rFonts w:ascii="Georgia" w:hAnsi="Georgia" w:cs="Times New Roman"/>
          <w:b/>
          <w:sz w:val="28"/>
          <w:szCs w:val="28"/>
        </w:rPr>
        <w:t>МАТЕРІАЛЬНО–ТЕХНІЧНА БАЗА ЦЕНТРУ КУЛЬТУРНИХ ПОСЛУГ</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6.1. Фінансування Центру культурних послуг здійснюються за рахунок коштів місцевого бюджету (загального та спеціального фондів).</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6.2. Джерелами формування майна Центру культурних послуг є:</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 бюджетні асигнування;</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 безоплатні та благодійні внески, пожертвування юридичних і (або) фізичних осіб;</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 інші джерела, не заборонені законодавством України.</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6.3. Ведення бухгалтерського обліку здійснюється через відділ централізованого фінансового забезпечення (централізовану бухгалтерію) уповноваженого Засновник органу у сфері управління культурою.</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6.4. Центр культурних послуг здійснює господарську діяльність у відповідності з чинним законодавством і цим Статутом.</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6.5. Матеріально–технічна база Центру культурних послуг включає приміщення, споруди, обладнання та інвентар, засоби зв’язку, рухоме та нерухоме майно, що перебуває в його користуванні.</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 xml:space="preserve">6.6. Майно Центру культурних послуг може вилучатися лише за умови подальшого використання цього майна та коштів отриманих від його реалізації, в порядку визначеному законодавством. </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6.7. Збитки, завдані Центру культурних послуг внаслідок порушення майнових прав юридичними та фізичними особами, відшкодовуються відповідно до чинного законодавства України.</w:t>
      </w:r>
    </w:p>
    <w:p w:rsidR="00986139" w:rsidRPr="00E554EE" w:rsidRDefault="00986139" w:rsidP="00E554EE">
      <w:pPr>
        <w:pStyle w:val="a8"/>
        <w:tabs>
          <w:tab w:val="left" w:pos="851"/>
        </w:tabs>
        <w:jc w:val="both"/>
        <w:rPr>
          <w:rFonts w:ascii="Georgia" w:hAnsi="Georgia" w:cs="Times New Roman"/>
          <w:sz w:val="28"/>
          <w:szCs w:val="28"/>
        </w:rPr>
      </w:pPr>
    </w:p>
    <w:p w:rsidR="00986139" w:rsidRPr="00E554EE" w:rsidRDefault="00E554EE" w:rsidP="00E554EE">
      <w:pPr>
        <w:pStyle w:val="a8"/>
        <w:tabs>
          <w:tab w:val="left" w:pos="851"/>
        </w:tabs>
        <w:jc w:val="center"/>
        <w:rPr>
          <w:rFonts w:ascii="Georgia" w:hAnsi="Georgia" w:cs="Times New Roman"/>
          <w:b/>
          <w:sz w:val="28"/>
          <w:szCs w:val="28"/>
        </w:rPr>
      </w:pPr>
      <w:r>
        <w:rPr>
          <w:rFonts w:ascii="Georgia" w:hAnsi="Georgia" w:cs="Times New Roman"/>
          <w:b/>
          <w:sz w:val="28"/>
          <w:szCs w:val="28"/>
        </w:rPr>
        <w:t>7</w:t>
      </w:r>
      <w:r w:rsidR="00986139" w:rsidRPr="00E554EE">
        <w:rPr>
          <w:rFonts w:ascii="Georgia" w:hAnsi="Georgia" w:cs="Times New Roman"/>
          <w:b/>
          <w:sz w:val="28"/>
          <w:szCs w:val="28"/>
        </w:rPr>
        <w:t>. ЗВІТНІСТЬ ТА ОБЛІК ЗАКЛАДУ</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7.1. Центр культурних послуг здійснює оперативний, податковий та бухгалтерський облік результатів своєї роботи, веде статистичну звітність через відділ централізованого фінансового забезпечення (централізовану бухгалтерію) уповноваженого Засновник органу у сфері управління культурою. Порядок ведення бухгалтерського, податкового обліку та статистичної звітності визначається відповідним законодавством. Відомості, не передбачені державною статистичною звітністю, можуть бути надані підприємствам, установам, організаціям на договірній основі, судам, прокуратурі, СБУ, органам внутрішніх справ, Антимонопольному комітету України, судам та аудиторським організаціям – у випадках, передбачених законодавством України на їх письмову вимогу.</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7.2. Контроль за фінансово–господарською діяльністю Центру культурних послуг здійснюється уповноваженим Засновником органом у сфері управління культурою та іншими органами, відповідно до чинного законодавства.</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7.3. Центр культурних послуг зобов’язаний надавати уповноваженому Засновником органу у сфері управління культурою на його вимогу будь–яку інформацію щодо діяльності Закладу.</w:t>
      </w:r>
    </w:p>
    <w:p w:rsidR="00986139" w:rsidRPr="00E554EE" w:rsidRDefault="00986139" w:rsidP="00E554EE">
      <w:pPr>
        <w:pStyle w:val="a8"/>
        <w:tabs>
          <w:tab w:val="left" w:pos="851"/>
        </w:tabs>
        <w:jc w:val="both"/>
        <w:rPr>
          <w:rFonts w:ascii="Georgia" w:hAnsi="Georgia" w:cs="Times New Roman"/>
          <w:sz w:val="28"/>
          <w:szCs w:val="28"/>
        </w:rPr>
      </w:pPr>
    </w:p>
    <w:p w:rsidR="00986139" w:rsidRPr="00E554EE" w:rsidRDefault="00E554EE" w:rsidP="00E554EE">
      <w:pPr>
        <w:pStyle w:val="a8"/>
        <w:tabs>
          <w:tab w:val="left" w:pos="851"/>
        </w:tabs>
        <w:jc w:val="center"/>
        <w:rPr>
          <w:rFonts w:ascii="Georgia" w:hAnsi="Georgia" w:cs="Times New Roman"/>
          <w:b/>
          <w:sz w:val="28"/>
          <w:szCs w:val="28"/>
        </w:rPr>
      </w:pPr>
      <w:r>
        <w:rPr>
          <w:rFonts w:ascii="Georgia" w:hAnsi="Georgia" w:cs="Times New Roman"/>
          <w:b/>
          <w:sz w:val="28"/>
          <w:szCs w:val="28"/>
        </w:rPr>
        <w:lastRenderedPageBreak/>
        <w:t>8</w:t>
      </w:r>
      <w:r w:rsidR="00986139" w:rsidRPr="00E554EE">
        <w:rPr>
          <w:rFonts w:ascii="Georgia" w:hAnsi="Georgia" w:cs="Times New Roman"/>
          <w:b/>
          <w:sz w:val="28"/>
          <w:szCs w:val="28"/>
        </w:rPr>
        <w:t>. МІЖНАРОДНЕ СПІВРОБІТНИЦТВО</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8.1. Центр культурних послуг має право здійснювати міжнародне співробітництво у сфері культури, відповідно з міжнародними договорами, укладеними Україною, Законом України «Про культуру» та іншими законодавчими актами України.</w:t>
      </w:r>
    </w:p>
    <w:p w:rsidR="00986139" w:rsidRPr="00E554EE" w:rsidRDefault="00986139" w:rsidP="00E554EE">
      <w:pPr>
        <w:pStyle w:val="a8"/>
        <w:tabs>
          <w:tab w:val="left" w:pos="851"/>
        </w:tabs>
        <w:jc w:val="both"/>
        <w:rPr>
          <w:rFonts w:ascii="Georgia" w:hAnsi="Georgia" w:cs="Times New Roman"/>
          <w:sz w:val="28"/>
          <w:szCs w:val="28"/>
        </w:rPr>
      </w:pPr>
    </w:p>
    <w:p w:rsidR="00986139" w:rsidRPr="00E554EE" w:rsidRDefault="00E554EE" w:rsidP="00E554EE">
      <w:pPr>
        <w:pStyle w:val="a8"/>
        <w:tabs>
          <w:tab w:val="left" w:pos="851"/>
        </w:tabs>
        <w:jc w:val="center"/>
        <w:rPr>
          <w:rFonts w:ascii="Georgia" w:hAnsi="Georgia" w:cs="Times New Roman"/>
          <w:b/>
          <w:sz w:val="28"/>
          <w:szCs w:val="28"/>
        </w:rPr>
      </w:pPr>
      <w:r>
        <w:rPr>
          <w:rFonts w:ascii="Georgia" w:hAnsi="Georgia" w:cs="Times New Roman"/>
          <w:b/>
          <w:sz w:val="28"/>
          <w:szCs w:val="28"/>
        </w:rPr>
        <w:t>9</w:t>
      </w:r>
      <w:r w:rsidR="00986139" w:rsidRPr="00E554EE">
        <w:rPr>
          <w:rFonts w:ascii="Georgia" w:hAnsi="Georgia" w:cs="Times New Roman"/>
          <w:b/>
          <w:sz w:val="28"/>
          <w:szCs w:val="28"/>
        </w:rPr>
        <w:t>. ПРИПИНЕННЯ ДІЯЛЬНОСТІ ЗАКЛАДУ ТА ЙОГО РЕОРГАНІЗАЦІЯ</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9.1. Припинення діяльності Центру культурних послуг здійснюється шляхом його реорганізації (злиття, приєднання, поділу, перетворення) або ліквідації у випадках та порядку, встановлених законодавством України.</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 xml:space="preserve">9.2. Рішення про припинення діяльності Центру культурних послуг приймається </w:t>
      </w:r>
      <w:proofErr w:type="spellStart"/>
      <w:r w:rsidRPr="00E554EE">
        <w:rPr>
          <w:rFonts w:ascii="Georgia" w:hAnsi="Georgia" w:cs="Times New Roman"/>
          <w:sz w:val="28"/>
          <w:szCs w:val="28"/>
        </w:rPr>
        <w:t>Городоцькою</w:t>
      </w:r>
      <w:proofErr w:type="spellEnd"/>
      <w:r w:rsidRPr="00E554EE">
        <w:rPr>
          <w:rFonts w:ascii="Georgia" w:hAnsi="Georgia" w:cs="Times New Roman"/>
          <w:sz w:val="28"/>
          <w:szCs w:val="28"/>
        </w:rPr>
        <w:t xml:space="preserve"> міською радою в порядку та строки встановлених законодавством України..</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9.3. При реорганізації чи ліквідації Центру культурних послуг працівникам, які звільняються, гарантується додержання їх прав та інтересів відповідно до трудового законодавства України.</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9.4. Ліквідація Центру культурних послуг здійснюється ліквідаційною комісією, яка створюється відповідно до законодавства України.</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9.5. Центр культурних послуг вважається реорганізованим або ліквідованим з моменту виключення його з Базової мережі закладів культури (частина перша статті 22 Закону України «Про культуру») та внесення відповідних відомостей до Єдиного державного реєстру юридичних осіб, фізичних осіб-підприємців та громадських формувань.</w:t>
      </w:r>
    </w:p>
    <w:p w:rsidR="00986139" w:rsidRPr="00E554EE" w:rsidRDefault="00986139" w:rsidP="00E554EE">
      <w:pPr>
        <w:pStyle w:val="a8"/>
        <w:tabs>
          <w:tab w:val="left" w:pos="851"/>
        </w:tabs>
        <w:jc w:val="both"/>
        <w:rPr>
          <w:rFonts w:ascii="Georgia" w:hAnsi="Georgia" w:cs="Times New Roman"/>
          <w:sz w:val="28"/>
          <w:szCs w:val="28"/>
        </w:rPr>
      </w:pPr>
    </w:p>
    <w:p w:rsidR="00986139" w:rsidRPr="00E554EE" w:rsidRDefault="00E554EE" w:rsidP="00E554EE">
      <w:pPr>
        <w:pStyle w:val="a8"/>
        <w:tabs>
          <w:tab w:val="left" w:pos="851"/>
        </w:tabs>
        <w:jc w:val="center"/>
        <w:rPr>
          <w:rFonts w:ascii="Georgia" w:hAnsi="Georgia" w:cs="Times New Roman"/>
          <w:b/>
          <w:sz w:val="28"/>
          <w:szCs w:val="28"/>
        </w:rPr>
      </w:pPr>
      <w:r>
        <w:rPr>
          <w:rFonts w:ascii="Georgia" w:hAnsi="Georgia" w:cs="Times New Roman"/>
          <w:b/>
          <w:sz w:val="28"/>
          <w:szCs w:val="28"/>
        </w:rPr>
        <w:t>10</w:t>
      </w:r>
      <w:r w:rsidR="00986139" w:rsidRPr="00E554EE">
        <w:rPr>
          <w:rFonts w:ascii="Georgia" w:hAnsi="Georgia" w:cs="Times New Roman"/>
          <w:b/>
          <w:sz w:val="28"/>
          <w:szCs w:val="28"/>
        </w:rPr>
        <w:t>. ЗАКЛЮЧНІ ПОЛОЖЕННЯ</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10.1. Статут Центру культурних послуг набирає чинності з дня його державної реєстрації.</w:t>
      </w: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sz w:val="28"/>
          <w:szCs w:val="28"/>
        </w:rPr>
        <w:t>10.2. Зміни та доповнення  до цього Статуту  мають юридичну силу, якщо вони відповідають чинному законодавству України, оформлені письмово та затверджені рішенням Городоцької міської ради і зареєстровані в установленому законодавством України порядку та оформлені у вигляді нової редакції.</w:t>
      </w:r>
    </w:p>
    <w:p w:rsidR="00986139" w:rsidRPr="00E554EE" w:rsidRDefault="00986139" w:rsidP="00E554EE">
      <w:pPr>
        <w:pStyle w:val="a8"/>
        <w:tabs>
          <w:tab w:val="left" w:pos="851"/>
        </w:tabs>
        <w:jc w:val="both"/>
        <w:rPr>
          <w:rFonts w:ascii="Georgia" w:hAnsi="Georgia" w:cs="Times New Roman"/>
          <w:sz w:val="28"/>
          <w:szCs w:val="28"/>
        </w:rPr>
      </w:pPr>
    </w:p>
    <w:p w:rsidR="00986139" w:rsidRPr="00E554EE" w:rsidRDefault="00986139" w:rsidP="00E554EE">
      <w:pPr>
        <w:pStyle w:val="a8"/>
        <w:tabs>
          <w:tab w:val="left" w:pos="851"/>
        </w:tabs>
        <w:jc w:val="both"/>
        <w:rPr>
          <w:rFonts w:ascii="Georgia" w:hAnsi="Georgia" w:cs="Times New Roman"/>
          <w:sz w:val="28"/>
          <w:szCs w:val="28"/>
        </w:rPr>
      </w:pPr>
    </w:p>
    <w:p w:rsidR="00986139" w:rsidRPr="00E554EE" w:rsidRDefault="00986139" w:rsidP="00E554EE">
      <w:pPr>
        <w:pStyle w:val="a8"/>
        <w:tabs>
          <w:tab w:val="left" w:pos="851"/>
        </w:tabs>
        <w:jc w:val="both"/>
        <w:rPr>
          <w:rFonts w:ascii="Georgia" w:hAnsi="Georgia" w:cs="Times New Roman"/>
          <w:b/>
          <w:sz w:val="28"/>
          <w:szCs w:val="28"/>
        </w:rPr>
      </w:pPr>
    </w:p>
    <w:p w:rsidR="00986139" w:rsidRPr="00E554EE" w:rsidRDefault="00986139" w:rsidP="00E554EE">
      <w:pPr>
        <w:pStyle w:val="a8"/>
        <w:tabs>
          <w:tab w:val="left" w:pos="851"/>
        </w:tabs>
        <w:jc w:val="both"/>
        <w:rPr>
          <w:rFonts w:ascii="Georgia" w:hAnsi="Georgia" w:cs="Times New Roman"/>
          <w:sz w:val="28"/>
          <w:szCs w:val="28"/>
        </w:rPr>
      </w:pPr>
      <w:r w:rsidRPr="00E554EE">
        <w:rPr>
          <w:rFonts w:ascii="Georgia" w:hAnsi="Georgia" w:cs="Times New Roman"/>
          <w:b/>
          <w:sz w:val="28"/>
          <w:szCs w:val="28"/>
        </w:rPr>
        <w:t>Секретар ради</w:t>
      </w:r>
      <w:r w:rsidRPr="00E554EE">
        <w:rPr>
          <w:rFonts w:ascii="Georgia" w:hAnsi="Georgia" w:cs="Times New Roman"/>
          <w:sz w:val="28"/>
          <w:szCs w:val="28"/>
        </w:rPr>
        <w:t xml:space="preserve">                                                                              </w:t>
      </w:r>
      <w:r w:rsidRPr="00E554EE">
        <w:rPr>
          <w:rFonts w:ascii="Georgia" w:hAnsi="Georgia" w:cs="Times New Roman"/>
          <w:b/>
          <w:sz w:val="28"/>
          <w:szCs w:val="28"/>
        </w:rPr>
        <w:t>М. Лупій</w:t>
      </w:r>
    </w:p>
    <w:p w:rsidR="00986139" w:rsidRPr="00E554EE" w:rsidRDefault="00986139" w:rsidP="00E554EE">
      <w:pPr>
        <w:pStyle w:val="a8"/>
        <w:tabs>
          <w:tab w:val="left" w:pos="851"/>
        </w:tabs>
        <w:jc w:val="both"/>
        <w:rPr>
          <w:rFonts w:ascii="Georgia" w:hAnsi="Georgia" w:cs="Times New Roman"/>
          <w:sz w:val="28"/>
          <w:szCs w:val="28"/>
        </w:rPr>
      </w:pPr>
    </w:p>
    <w:p w:rsidR="00800655" w:rsidRPr="00E554EE" w:rsidRDefault="00800655" w:rsidP="00E554EE">
      <w:pPr>
        <w:spacing w:line="240" w:lineRule="auto"/>
        <w:rPr>
          <w:rFonts w:ascii="Georgia" w:hAnsi="Georgia" w:cs="Times New Roman"/>
          <w:b/>
          <w:sz w:val="28"/>
          <w:szCs w:val="28"/>
        </w:rPr>
      </w:pPr>
    </w:p>
    <w:sectPr w:rsidR="00800655" w:rsidRPr="00E554E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71227"/>
    <w:multiLevelType w:val="multilevel"/>
    <w:tmpl w:val="10BC37B2"/>
    <w:lvl w:ilvl="0">
      <w:start w:val="4"/>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33C2551"/>
    <w:multiLevelType w:val="hybridMultilevel"/>
    <w:tmpl w:val="5F0CDE7E"/>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2">
    <w:nsid w:val="3D9D7CF2"/>
    <w:multiLevelType w:val="hybridMultilevel"/>
    <w:tmpl w:val="B7A60BAE"/>
    <w:lvl w:ilvl="0" w:tplc="164247FE">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3EAE6486"/>
    <w:multiLevelType w:val="multilevel"/>
    <w:tmpl w:val="7466024A"/>
    <w:lvl w:ilvl="0">
      <w:start w:val="1"/>
      <w:numFmt w:val="decimal"/>
      <w:lvlText w:val="%1"/>
      <w:lvlJc w:val="left"/>
      <w:pPr>
        <w:ind w:left="375" w:hanging="375"/>
      </w:pPr>
      <w:rPr>
        <w:rFonts w:hint="default"/>
        <w:color w:val="000000"/>
      </w:rPr>
    </w:lvl>
    <w:lvl w:ilvl="1">
      <w:start w:val="1"/>
      <w:numFmt w:val="decimal"/>
      <w:lvlText w:val="%1.%2"/>
      <w:lvlJc w:val="left"/>
      <w:pPr>
        <w:ind w:left="375"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4">
    <w:nsid w:val="7AAD0C56"/>
    <w:multiLevelType w:val="multilevel"/>
    <w:tmpl w:val="C2525060"/>
    <w:lvl w:ilvl="0">
      <w:start w:val="3"/>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D60"/>
    <w:rsid w:val="0002042B"/>
    <w:rsid w:val="0002511B"/>
    <w:rsid w:val="00041241"/>
    <w:rsid w:val="00194CB8"/>
    <w:rsid w:val="001D2F2C"/>
    <w:rsid w:val="0027230A"/>
    <w:rsid w:val="002F77EC"/>
    <w:rsid w:val="00302A99"/>
    <w:rsid w:val="00346F93"/>
    <w:rsid w:val="00363AA9"/>
    <w:rsid w:val="00545F4D"/>
    <w:rsid w:val="00565B5F"/>
    <w:rsid w:val="005D2E1A"/>
    <w:rsid w:val="006859F4"/>
    <w:rsid w:val="006B04AD"/>
    <w:rsid w:val="00717F02"/>
    <w:rsid w:val="007237D8"/>
    <w:rsid w:val="00751E84"/>
    <w:rsid w:val="00800655"/>
    <w:rsid w:val="00833F76"/>
    <w:rsid w:val="00864016"/>
    <w:rsid w:val="00893558"/>
    <w:rsid w:val="00986139"/>
    <w:rsid w:val="00A35875"/>
    <w:rsid w:val="00A4694F"/>
    <w:rsid w:val="00A56DA9"/>
    <w:rsid w:val="00AA21F2"/>
    <w:rsid w:val="00AC2C24"/>
    <w:rsid w:val="00AF1C08"/>
    <w:rsid w:val="00B12385"/>
    <w:rsid w:val="00B267F0"/>
    <w:rsid w:val="00BA7735"/>
    <w:rsid w:val="00C303A2"/>
    <w:rsid w:val="00C926F4"/>
    <w:rsid w:val="00CD1D60"/>
    <w:rsid w:val="00CF762E"/>
    <w:rsid w:val="00D15822"/>
    <w:rsid w:val="00D859B4"/>
    <w:rsid w:val="00D97F69"/>
    <w:rsid w:val="00DC7383"/>
    <w:rsid w:val="00E554EE"/>
    <w:rsid w:val="00EB707A"/>
    <w:rsid w:val="00EC76FD"/>
    <w:rsid w:val="00EF182E"/>
    <w:rsid w:val="00EF58A2"/>
    <w:rsid w:val="00F11EDD"/>
    <w:rsid w:val="00F7241B"/>
    <w:rsid w:val="00F762FB"/>
    <w:rsid w:val="00FC12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F02"/>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17F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uiPriority w:val="99"/>
    <w:semiHidden/>
    <w:unhideWhenUsed/>
    <w:rsid w:val="00717F02"/>
    <w:rPr>
      <w:color w:val="0000FF"/>
      <w:u w:val="single"/>
    </w:rPr>
  </w:style>
  <w:style w:type="paragraph" w:styleId="a5">
    <w:name w:val="Balloon Text"/>
    <w:basedOn w:val="a"/>
    <w:link w:val="a6"/>
    <w:uiPriority w:val="99"/>
    <w:semiHidden/>
    <w:unhideWhenUsed/>
    <w:rsid w:val="00717F0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7F02"/>
    <w:rPr>
      <w:rFonts w:ascii="Tahoma" w:eastAsiaTheme="minorEastAsia" w:hAnsi="Tahoma" w:cs="Tahoma"/>
      <w:sz w:val="16"/>
      <w:szCs w:val="16"/>
      <w:lang w:eastAsia="uk-UA"/>
    </w:rPr>
  </w:style>
  <w:style w:type="table" w:customStyle="1" w:styleId="1">
    <w:name w:val="Сітка таблиці1"/>
    <w:basedOn w:val="a1"/>
    <w:next w:val="a7"/>
    <w:uiPriority w:val="59"/>
    <w:rsid w:val="008006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59"/>
    <w:rsid w:val="008006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data">
    <w:name w:val="docdata"/>
    <w:aliases w:val="docy,v5,11319,baiaagaaboqcaaadccoaaav+kgaaaaaaaaaaaaaaaaaaaaaaaaaaaaaaaaaaaaaaaaaaaaaaaaaaaaaaaaaaaaaaaaaaaaaaaaaaaaaaaaaaaaaaaaaaaaaaaaaaaaaaaaaaaaaaaaaaaaaaaaaaaaaaaaaaaaaaaaaaaaaaaaaaaaaaaaaaaaaaaaaaaaaaaaaaaaaaaaaaaaaaaaaaaaaaaaaaaaaaaaaaaaa"/>
    <w:basedOn w:val="a"/>
    <w:rsid w:val="00986139"/>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a8">
    <w:name w:val="No Spacing"/>
    <w:uiPriority w:val="1"/>
    <w:qFormat/>
    <w:rsid w:val="0098613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F02"/>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17F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uiPriority w:val="99"/>
    <w:semiHidden/>
    <w:unhideWhenUsed/>
    <w:rsid w:val="00717F02"/>
    <w:rPr>
      <w:color w:val="0000FF"/>
      <w:u w:val="single"/>
    </w:rPr>
  </w:style>
  <w:style w:type="paragraph" w:styleId="a5">
    <w:name w:val="Balloon Text"/>
    <w:basedOn w:val="a"/>
    <w:link w:val="a6"/>
    <w:uiPriority w:val="99"/>
    <w:semiHidden/>
    <w:unhideWhenUsed/>
    <w:rsid w:val="00717F0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7F02"/>
    <w:rPr>
      <w:rFonts w:ascii="Tahoma" w:eastAsiaTheme="minorEastAsia" w:hAnsi="Tahoma" w:cs="Tahoma"/>
      <w:sz w:val="16"/>
      <w:szCs w:val="16"/>
      <w:lang w:eastAsia="uk-UA"/>
    </w:rPr>
  </w:style>
  <w:style w:type="table" w:customStyle="1" w:styleId="1">
    <w:name w:val="Сітка таблиці1"/>
    <w:basedOn w:val="a1"/>
    <w:next w:val="a7"/>
    <w:uiPriority w:val="59"/>
    <w:rsid w:val="008006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59"/>
    <w:rsid w:val="008006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data">
    <w:name w:val="docdata"/>
    <w:aliases w:val="docy,v5,11319,baiaagaaboqcaaadccoaaav+kgaaaaaaaaaaaaaaaaaaaaaaaaaaaaaaaaaaaaaaaaaaaaaaaaaaaaaaaaaaaaaaaaaaaaaaaaaaaaaaaaaaaaaaaaaaaaaaaaaaaaaaaaaaaaaaaaaaaaaaaaaaaaaaaaaaaaaaaaaaaaaaaaaaaaaaaaaaaaaaaaaaaaaaaaaaaaaaaaaaaaaaaaaaaaaaaaaaaaaaaaaaaaa"/>
    <w:basedOn w:val="a"/>
    <w:rsid w:val="00986139"/>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a8">
    <w:name w:val="No Spacing"/>
    <w:uiPriority w:val="1"/>
    <w:qFormat/>
    <w:rsid w:val="009861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1</Pages>
  <Words>15235</Words>
  <Characters>8685</Characters>
  <Application>Microsoft Office Word</Application>
  <DocSecurity>0</DocSecurity>
  <Lines>72</Lines>
  <Paragraphs>47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23873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24</cp:revision>
  <dcterms:created xsi:type="dcterms:W3CDTF">2021-03-17T15:20:00Z</dcterms:created>
  <dcterms:modified xsi:type="dcterms:W3CDTF">2021-04-09T10:45:00Z</dcterms:modified>
</cp:coreProperties>
</file>